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8F" w:rsidRDefault="009F074C">
      <w:pPr>
        <w:pStyle w:val="a6"/>
        <w:widowControl/>
        <w:shd w:val="clear" w:color="auto" w:fill="FFFFFF"/>
        <w:spacing w:beforeAutospacing="0" w:afterAutospacing="0"/>
        <w:jc w:val="center"/>
        <w:rPr>
          <w:rFonts w:ascii="Helvetica" w:eastAsia="Helvetica" w:hAnsi="Helvetica" w:cs="Helvetica"/>
          <w:color w:val="333333"/>
          <w:sz w:val="21"/>
          <w:szCs w:val="21"/>
        </w:rPr>
      </w:pPr>
      <w:r>
        <w:rPr>
          <w:rFonts w:ascii="宋体" w:eastAsia="宋体" w:hAnsi="宋体" w:cs="宋体" w:hint="eastAsia"/>
          <w:b/>
          <w:color w:val="333333"/>
          <w:sz w:val="36"/>
          <w:szCs w:val="36"/>
          <w:shd w:val="clear" w:color="auto" w:fill="FFFFFF"/>
        </w:rPr>
        <w:t>安徽省庐江县中医院询价采购函</w:t>
      </w:r>
    </w:p>
    <w:p w:rsidR="0040358F" w:rsidRDefault="009F074C">
      <w:pPr>
        <w:pStyle w:val="a6"/>
        <w:widowControl/>
        <w:shd w:val="clear" w:color="auto" w:fill="FFFFFF"/>
        <w:spacing w:beforeAutospacing="0" w:afterAutospacing="0"/>
        <w:jc w:val="center"/>
        <w:rPr>
          <w:rFonts w:ascii="Helvetica" w:eastAsia="Helvetica" w:hAnsi="Helvetica" w:cs="Helvetica"/>
          <w:color w:val="333333"/>
          <w:sz w:val="21"/>
          <w:szCs w:val="21"/>
        </w:rPr>
      </w:pPr>
      <w:r>
        <w:rPr>
          <w:rFonts w:ascii="宋体" w:eastAsia="宋体" w:hAnsi="宋体" w:cs="宋体" w:hint="eastAsia"/>
          <w:b/>
          <w:color w:val="333333"/>
          <w:sz w:val="36"/>
          <w:szCs w:val="36"/>
          <w:shd w:val="clear" w:color="auto" w:fill="FFFFFF"/>
        </w:rPr>
        <w:t>-XJ20210</w:t>
      </w:r>
      <w:r w:rsidR="0066315C">
        <w:rPr>
          <w:rFonts w:ascii="宋体" w:eastAsia="宋体" w:hAnsi="宋体" w:cs="宋体" w:hint="eastAsia"/>
          <w:b/>
          <w:color w:val="333333"/>
          <w:sz w:val="36"/>
          <w:szCs w:val="36"/>
          <w:shd w:val="clear" w:color="auto" w:fill="FFFFFF"/>
        </w:rPr>
        <w:t>3</w:t>
      </w:r>
      <w:r w:rsidR="00E07A35">
        <w:rPr>
          <w:rFonts w:ascii="宋体" w:eastAsia="宋体" w:hAnsi="宋体" w:cs="宋体" w:hint="eastAsia"/>
          <w:b/>
          <w:color w:val="333333"/>
          <w:sz w:val="36"/>
          <w:szCs w:val="36"/>
          <w:shd w:val="clear" w:color="auto" w:fill="FFFFFF"/>
        </w:rPr>
        <w:t>2</w:t>
      </w:r>
      <w:r>
        <w:rPr>
          <w:rFonts w:ascii="宋体" w:eastAsia="宋体" w:hAnsi="宋体" w:cs="宋体" w:hint="eastAsia"/>
          <w:b/>
          <w:color w:val="333333"/>
          <w:sz w:val="36"/>
          <w:szCs w:val="36"/>
          <w:shd w:val="clear" w:color="auto" w:fill="FFFFFF"/>
        </w:rPr>
        <w:t>号</w:t>
      </w:r>
    </w:p>
    <w:p w:rsidR="0040358F" w:rsidRDefault="009F074C">
      <w:pPr>
        <w:pStyle w:val="a6"/>
        <w:widowControl/>
        <w:shd w:val="clear" w:color="auto" w:fill="FFFFFF"/>
        <w:spacing w:beforeAutospacing="0" w:afterAutospacing="0" w:line="400" w:lineRule="atLeast"/>
        <w:rPr>
          <w:rFonts w:ascii="Helvetica" w:eastAsia="Helvetica" w:hAnsi="Helvetica" w:cs="Helvetica"/>
          <w:color w:val="333333"/>
          <w:sz w:val="21"/>
          <w:szCs w:val="21"/>
        </w:rPr>
      </w:pPr>
      <w:r>
        <w:rPr>
          <w:rFonts w:ascii="宋体" w:eastAsia="宋体" w:hAnsi="宋体" w:cs="宋体" w:hint="eastAsia"/>
          <w:color w:val="333333"/>
          <w:shd w:val="clear" w:color="auto" w:fill="FFFFFF"/>
        </w:rPr>
        <w:t>尊敬的供应商：</w:t>
      </w:r>
    </w:p>
    <w:p w:rsidR="0040358F" w:rsidRDefault="00D7643F">
      <w:pPr>
        <w:pStyle w:val="a6"/>
        <w:widowControl/>
        <w:shd w:val="clear" w:color="auto" w:fill="FFFFFF"/>
        <w:spacing w:beforeAutospacing="0" w:afterAutospacing="0" w:line="400" w:lineRule="atLeast"/>
        <w:ind w:firstLine="480"/>
        <w:rPr>
          <w:rFonts w:ascii="Helvetica" w:eastAsia="Helvetica" w:hAnsi="Helvetica" w:cs="Helvetica"/>
          <w:color w:val="333333"/>
          <w:sz w:val="21"/>
          <w:szCs w:val="21"/>
        </w:rPr>
      </w:pPr>
      <w:r>
        <w:rPr>
          <w:rFonts w:ascii="宋体" w:hAnsi="宋体" w:hint="eastAsia"/>
        </w:rPr>
        <w:t>，</w:t>
      </w:r>
      <w:bookmarkStart w:id="0" w:name="_GoBack"/>
      <w:bookmarkEnd w:id="0"/>
      <w:r w:rsidR="00E07A35">
        <w:rPr>
          <w:rFonts w:ascii="宋体" w:hAnsi="宋体" w:hint="eastAsia"/>
        </w:rPr>
        <w:t>我院拟对西门子Emotion16排CT 高压发生器（TANK model:07125615）故障</w:t>
      </w:r>
      <w:r w:rsidR="00E07A35">
        <w:rPr>
          <w:rFonts w:ascii="宋体" w:hAnsi="宋体" w:hint="eastAsia"/>
          <w:color w:val="000000"/>
        </w:rPr>
        <w:t>进行维修询价，</w:t>
      </w:r>
      <w:r w:rsidR="009F074C">
        <w:rPr>
          <w:rFonts w:ascii="宋体" w:eastAsia="宋体" w:hAnsi="宋体" w:cs="宋体" w:hint="eastAsia"/>
          <w:color w:val="333333"/>
          <w:shd w:val="clear" w:color="auto" w:fill="FFFFFF"/>
        </w:rPr>
        <w:t>有关情况说明如下：</w:t>
      </w:r>
    </w:p>
    <w:p w:rsidR="0040358F" w:rsidRDefault="009F074C">
      <w:pPr>
        <w:pStyle w:val="a6"/>
        <w:widowControl/>
        <w:spacing w:beforeAutospacing="0" w:afterAutospacing="0" w:line="400" w:lineRule="atLeast"/>
        <w:rPr>
          <w:color w:val="000000"/>
        </w:rPr>
      </w:pPr>
      <w:r>
        <w:rPr>
          <w:rFonts w:ascii="宋体" w:eastAsia="宋体" w:hAnsi="宋体" w:cs="宋体" w:hint="eastAsia"/>
          <w:color w:val="000000"/>
          <w:shd w:val="clear" w:color="auto" w:fill="FFFFFF"/>
        </w:rPr>
        <w:t>一、主要事项：</w:t>
      </w:r>
    </w:p>
    <w:p w:rsidR="0040358F" w:rsidRDefault="009F074C">
      <w:pPr>
        <w:pStyle w:val="a6"/>
        <w:widowControl/>
        <w:spacing w:beforeAutospacing="0" w:afterAutospacing="0" w:line="400" w:lineRule="atLeast"/>
        <w:rPr>
          <w:rFonts w:ascii="Times New Roman" w:hAnsi="Times New Roman"/>
          <w:color w:val="000000"/>
          <w:sz w:val="21"/>
          <w:szCs w:val="21"/>
        </w:rPr>
      </w:pPr>
      <w:r>
        <w:rPr>
          <w:rFonts w:ascii="宋体" w:eastAsia="宋体" w:hAnsi="宋体" w:cs="宋体" w:hint="eastAsia"/>
          <w:color w:val="000000"/>
          <w:shd w:val="clear" w:color="auto" w:fill="FFFFFF"/>
        </w:rPr>
        <w:t>1、被询价的供应商就以下询价要求，在</w:t>
      </w:r>
      <w:r>
        <w:rPr>
          <w:rFonts w:ascii="宋体" w:eastAsia="宋体" w:hAnsi="宋体" w:cs="宋体" w:hint="eastAsia"/>
          <w:b/>
          <w:color w:val="000000"/>
          <w:shd w:val="clear" w:color="auto" w:fill="FFFF00"/>
        </w:rPr>
        <w:t>2021年</w:t>
      </w:r>
      <w:r w:rsidR="0066315C">
        <w:rPr>
          <w:rFonts w:ascii="宋体" w:eastAsia="宋体" w:hAnsi="宋体" w:cs="宋体" w:hint="eastAsia"/>
          <w:b/>
          <w:color w:val="000000"/>
          <w:shd w:val="clear" w:color="auto" w:fill="FFFF00"/>
        </w:rPr>
        <w:t>6</w:t>
      </w:r>
      <w:r>
        <w:rPr>
          <w:rFonts w:ascii="宋体" w:eastAsia="宋体" w:hAnsi="宋体" w:cs="宋体" w:hint="eastAsia"/>
          <w:b/>
          <w:color w:val="000000"/>
          <w:shd w:val="clear" w:color="auto" w:fill="FFFF00"/>
        </w:rPr>
        <w:t>月</w:t>
      </w:r>
      <w:r w:rsidR="00A06DED">
        <w:rPr>
          <w:rFonts w:ascii="宋体" w:eastAsia="宋体" w:hAnsi="宋体" w:cs="宋体" w:hint="eastAsia"/>
          <w:b/>
          <w:color w:val="000000"/>
          <w:shd w:val="clear" w:color="auto" w:fill="FFFF00"/>
        </w:rPr>
        <w:t>8</w:t>
      </w:r>
      <w:r>
        <w:rPr>
          <w:rFonts w:ascii="宋体" w:eastAsia="宋体" w:hAnsi="宋体" w:cs="宋体" w:hint="eastAsia"/>
          <w:b/>
          <w:color w:val="000000"/>
          <w:shd w:val="clear" w:color="auto" w:fill="FFFF00"/>
        </w:rPr>
        <w:t>日</w:t>
      </w:r>
      <w:r w:rsidR="0066315C">
        <w:rPr>
          <w:rFonts w:ascii="宋体" w:eastAsia="宋体" w:hAnsi="宋体" w:cs="宋体" w:hint="eastAsia"/>
          <w:b/>
          <w:color w:val="000000"/>
          <w:shd w:val="clear" w:color="auto" w:fill="FFFF00"/>
        </w:rPr>
        <w:t>17</w:t>
      </w:r>
      <w:r>
        <w:rPr>
          <w:rFonts w:ascii="宋体" w:eastAsia="宋体" w:hAnsi="宋体" w:cs="宋体" w:hint="eastAsia"/>
          <w:b/>
          <w:color w:val="000000"/>
          <w:shd w:val="clear" w:color="auto" w:fill="FFFF00"/>
        </w:rPr>
        <w:t>时</w:t>
      </w:r>
      <w:r>
        <w:rPr>
          <w:rFonts w:ascii="宋体" w:eastAsia="宋体" w:hAnsi="宋体" w:cs="宋体" w:hint="eastAsia"/>
          <w:color w:val="000000"/>
          <w:shd w:val="clear" w:color="auto" w:fill="FFFF00"/>
        </w:rPr>
        <w:t>之</w:t>
      </w:r>
      <w:r>
        <w:rPr>
          <w:rFonts w:ascii="宋体" w:eastAsia="宋体" w:hAnsi="宋体" w:cs="宋体" w:hint="eastAsia"/>
          <w:color w:val="000000"/>
          <w:shd w:val="clear" w:color="auto" w:fill="FFFFFF"/>
        </w:rPr>
        <w:t>前（逾期不报视为自动放弃），向我院</w:t>
      </w:r>
      <w:proofErr w:type="gramStart"/>
      <w:r>
        <w:rPr>
          <w:rFonts w:ascii="宋体" w:eastAsia="宋体" w:hAnsi="宋体" w:cs="宋体" w:hint="eastAsia"/>
          <w:color w:val="000000"/>
          <w:shd w:val="clear" w:color="auto" w:fill="FFFFFF"/>
        </w:rPr>
        <w:t>作出</w:t>
      </w:r>
      <w:proofErr w:type="gramEnd"/>
      <w:r>
        <w:rPr>
          <w:rFonts w:ascii="宋体" w:eastAsia="宋体" w:hAnsi="宋体" w:cs="宋体" w:hint="eastAsia"/>
          <w:color w:val="000000"/>
          <w:shd w:val="clear" w:color="auto" w:fill="FFFFFF"/>
        </w:rPr>
        <w:t>一次性不得修改的书面报价。该报价经我院认可，即为签约的合同价。</w:t>
      </w:r>
    </w:p>
    <w:p w:rsidR="0040358F" w:rsidRDefault="009F074C">
      <w:pPr>
        <w:pStyle w:val="a6"/>
        <w:widowControl/>
        <w:spacing w:beforeAutospacing="0" w:afterAutospacing="0" w:line="400" w:lineRule="atLeast"/>
        <w:rPr>
          <w:rFonts w:ascii="Times New Roman" w:hAnsi="Times New Roman"/>
          <w:color w:val="000000"/>
          <w:sz w:val="21"/>
          <w:szCs w:val="21"/>
        </w:rPr>
      </w:pPr>
      <w:r>
        <w:rPr>
          <w:rFonts w:ascii="宋体" w:eastAsia="宋体" w:hAnsi="宋体" w:cs="宋体" w:hint="eastAsia"/>
          <w:color w:val="000000"/>
          <w:shd w:val="clear" w:color="auto" w:fill="FFFFFF"/>
        </w:rPr>
        <w:t>2、《供应商报价函》应用</w:t>
      </w:r>
      <w:r>
        <w:rPr>
          <w:rFonts w:ascii="宋体" w:eastAsia="宋体" w:hAnsi="宋体" w:cs="宋体" w:hint="eastAsia"/>
          <w:color w:val="000000"/>
          <w:shd w:val="clear" w:color="auto" w:fill="FFFF00"/>
        </w:rPr>
        <w:t>信封密封,封口加盖公章，提供产品彩页或图片。</w:t>
      </w:r>
      <w:r>
        <w:rPr>
          <w:rFonts w:ascii="宋体" w:eastAsia="宋体" w:hAnsi="宋体" w:cs="宋体" w:hint="eastAsia"/>
          <w:color w:val="000000"/>
          <w:shd w:val="clear" w:color="auto" w:fill="FFFFFF"/>
        </w:rPr>
        <w:t>投标文件请寄（送）至我科，邮寄地址</w:t>
      </w:r>
      <w:r>
        <w:rPr>
          <w:rFonts w:ascii="宋体" w:eastAsia="宋体" w:hAnsi="宋体" w:cs="宋体" w:hint="eastAsia"/>
          <w:color w:val="000000"/>
          <w:shd w:val="clear" w:color="auto" w:fill="FFFF00"/>
        </w:rPr>
        <w:t>：安徽省庐江县周瑜大道350号庐江县中医院招标采购办。王学锋（收） 电话：0551-87335182  13905654666</w:t>
      </w:r>
    </w:p>
    <w:p w:rsidR="0040358F" w:rsidRDefault="009F074C">
      <w:pPr>
        <w:pStyle w:val="a6"/>
        <w:widowControl/>
        <w:spacing w:beforeAutospacing="0" w:afterAutospacing="0" w:line="400" w:lineRule="atLeast"/>
        <w:rPr>
          <w:rFonts w:ascii="Times New Roman" w:hAnsi="Times New Roman"/>
          <w:color w:val="000000"/>
          <w:sz w:val="21"/>
          <w:szCs w:val="21"/>
        </w:rPr>
      </w:pPr>
      <w:r>
        <w:rPr>
          <w:rFonts w:ascii="宋体" w:eastAsia="宋体" w:hAnsi="宋体" w:cs="宋体" w:hint="eastAsia"/>
          <w:color w:val="000000"/>
          <w:shd w:val="clear" w:color="auto" w:fill="FFFFFF"/>
        </w:rPr>
        <w:t>3、被询价的供应商可以不对我院的询价函作出报价，但经作出报价，即不可撤回，否则，该供应商在今后年内不得参与我院所有采购活动。</w:t>
      </w:r>
    </w:p>
    <w:p w:rsidR="0040358F" w:rsidRDefault="009F074C">
      <w:pPr>
        <w:pStyle w:val="a6"/>
        <w:widowControl/>
        <w:spacing w:beforeAutospacing="0" w:afterAutospacing="0" w:line="400" w:lineRule="atLeast"/>
        <w:rPr>
          <w:rFonts w:ascii="宋体" w:eastAsia="宋体" w:hAnsi="宋体" w:cs="宋体"/>
          <w:b/>
          <w:color w:val="000000"/>
          <w:sz w:val="28"/>
          <w:szCs w:val="28"/>
          <w:shd w:val="clear" w:color="auto" w:fill="FFFFFF"/>
        </w:rPr>
      </w:pPr>
      <w:r>
        <w:rPr>
          <w:rFonts w:ascii="宋体" w:eastAsia="宋体" w:hAnsi="宋体" w:cs="宋体" w:hint="eastAsia"/>
          <w:color w:val="000000"/>
          <w:shd w:val="clear" w:color="auto" w:fill="FFFFFF"/>
        </w:rPr>
        <w:t>二、报价内容与要求：</w:t>
      </w:r>
    </w:p>
    <w:p w:rsidR="0040358F" w:rsidRDefault="009F074C">
      <w:pPr>
        <w:pStyle w:val="a6"/>
        <w:widowControl/>
        <w:spacing w:beforeAutospacing="0" w:afterAutospacing="0" w:line="400" w:lineRule="atLeast"/>
        <w:rPr>
          <w:rFonts w:ascii="Times New Roman" w:hAnsi="Times New Roman"/>
          <w:color w:val="000000"/>
          <w:sz w:val="21"/>
          <w:szCs w:val="21"/>
        </w:rPr>
      </w:pPr>
      <w:r>
        <w:rPr>
          <w:rFonts w:ascii="宋体" w:eastAsia="宋体" w:hAnsi="宋体" w:cs="宋体" w:hint="eastAsia"/>
          <w:color w:val="000000"/>
          <w:shd w:val="clear" w:color="auto" w:fill="FFFFFF"/>
        </w:rPr>
        <w:t> </w:t>
      </w:r>
    </w:p>
    <w:tbl>
      <w:tblPr>
        <w:tblStyle w:val="a7"/>
        <w:tblW w:w="8296" w:type="dxa"/>
        <w:tblLayout w:type="fixed"/>
        <w:tblLook w:val="04A0" w:firstRow="1" w:lastRow="0" w:firstColumn="1" w:lastColumn="0" w:noHBand="0" w:noVBand="1"/>
      </w:tblPr>
      <w:tblGrid>
        <w:gridCol w:w="704"/>
        <w:gridCol w:w="1701"/>
        <w:gridCol w:w="3316"/>
        <w:gridCol w:w="765"/>
        <w:gridCol w:w="690"/>
        <w:gridCol w:w="1120"/>
      </w:tblGrid>
      <w:tr w:rsidR="0040358F">
        <w:tc>
          <w:tcPr>
            <w:tcW w:w="704" w:type="dxa"/>
          </w:tcPr>
          <w:p w:rsidR="0040358F" w:rsidRDefault="009F074C">
            <w:pPr>
              <w:jc w:val="center"/>
            </w:pPr>
            <w:r>
              <w:rPr>
                <w:rFonts w:hint="eastAsia"/>
              </w:rPr>
              <w:t>序号</w:t>
            </w:r>
          </w:p>
        </w:tc>
        <w:tc>
          <w:tcPr>
            <w:tcW w:w="1701" w:type="dxa"/>
          </w:tcPr>
          <w:p w:rsidR="0040358F" w:rsidRDefault="009F074C">
            <w:pPr>
              <w:jc w:val="center"/>
            </w:pPr>
            <w:r>
              <w:rPr>
                <w:rFonts w:hint="eastAsia"/>
              </w:rPr>
              <w:t>品名</w:t>
            </w:r>
          </w:p>
        </w:tc>
        <w:tc>
          <w:tcPr>
            <w:tcW w:w="3316" w:type="dxa"/>
          </w:tcPr>
          <w:p w:rsidR="0040358F" w:rsidRDefault="009F074C">
            <w:pPr>
              <w:jc w:val="center"/>
            </w:pPr>
            <w:r>
              <w:rPr>
                <w:rFonts w:hint="eastAsia"/>
              </w:rPr>
              <w:t>要求</w:t>
            </w:r>
          </w:p>
        </w:tc>
        <w:tc>
          <w:tcPr>
            <w:tcW w:w="765" w:type="dxa"/>
          </w:tcPr>
          <w:p w:rsidR="0040358F" w:rsidRDefault="009F074C">
            <w:pPr>
              <w:jc w:val="center"/>
            </w:pPr>
            <w:r>
              <w:rPr>
                <w:rFonts w:hint="eastAsia"/>
              </w:rPr>
              <w:t>单位</w:t>
            </w:r>
          </w:p>
        </w:tc>
        <w:tc>
          <w:tcPr>
            <w:tcW w:w="690" w:type="dxa"/>
          </w:tcPr>
          <w:p w:rsidR="0040358F" w:rsidRDefault="009F074C">
            <w:pPr>
              <w:jc w:val="center"/>
            </w:pPr>
            <w:r>
              <w:rPr>
                <w:rFonts w:hint="eastAsia"/>
              </w:rPr>
              <w:t>单价</w:t>
            </w:r>
          </w:p>
        </w:tc>
        <w:tc>
          <w:tcPr>
            <w:tcW w:w="1120" w:type="dxa"/>
          </w:tcPr>
          <w:p w:rsidR="0040358F" w:rsidRDefault="009F074C">
            <w:pPr>
              <w:jc w:val="center"/>
            </w:pPr>
            <w:r>
              <w:rPr>
                <w:rFonts w:hint="eastAsia"/>
              </w:rPr>
              <w:t>生产厂家</w:t>
            </w:r>
          </w:p>
        </w:tc>
      </w:tr>
      <w:tr w:rsidR="0040358F">
        <w:trPr>
          <w:trHeight w:val="90"/>
        </w:trPr>
        <w:tc>
          <w:tcPr>
            <w:tcW w:w="704" w:type="dxa"/>
          </w:tcPr>
          <w:p w:rsidR="0040358F" w:rsidRDefault="009F074C">
            <w:pPr>
              <w:rPr>
                <w:rFonts w:ascii="宋体" w:eastAsia="宋体" w:hAnsi="宋体" w:cs="宋体"/>
                <w:sz w:val="18"/>
                <w:szCs w:val="18"/>
              </w:rPr>
            </w:pPr>
            <w:r>
              <w:rPr>
                <w:rFonts w:ascii="宋体" w:eastAsia="宋体" w:hAnsi="宋体" w:cs="宋体" w:hint="eastAsia"/>
                <w:sz w:val="18"/>
                <w:szCs w:val="18"/>
              </w:rPr>
              <w:t>1</w:t>
            </w:r>
          </w:p>
        </w:tc>
        <w:tc>
          <w:tcPr>
            <w:tcW w:w="1701" w:type="dxa"/>
          </w:tcPr>
          <w:p w:rsidR="0040358F" w:rsidRDefault="00E07A35">
            <w:pPr>
              <w:rPr>
                <w:rFonts w:ascii="宋体" w:eastAsia="宋体" w:hAnsi="宋体" w:cs="宋体"/>
                <w:szCs w:val="21"/>
              </w:rPr>
            </w:pPr>
            <w:r>
              <w:rPr>
                <w:rFonts w:ascii="宋体" w:hAnsi="宋体" w:hint="eastAsia"/>
                <w:sz w:val="24"/>
              </w:rPr>
              <w:t>高压发生器维修服务</w:t>
            </w:r>
          </w:p>
        </w:tc>
        <w:tc>
          <w:tcPr>
            <w:tcW w:w="3316" w:type="dxa"/>
          </w:tcPr>
          <w:p w:rsidR="00E07A35" w:rsidRDefault="00E07A35" w:rsidP="00E07A35">
            <w:pPr>
              <w:numPr>
                <w:ilvl w:val="0"/>
                <w:numId w:val="4"/>
              </w:numPr>
              <w:spacing w:line="400" w:lineRule="exact"/>
              <w:rPr>
                <w:rFonts w:ascii="宋体" w:hAnsi="宋体"/>
                <w:bCs/>
                <w:sz w:val="24"/>
              </w:rPr>
            </w:pPr>
            <w:r>
              <w:rPr>
                <w:rFonts w:ascii="宋体" w:hAnsi="宋体" w:hint="eastAsia"/>
                <w:bCs/>
                <w:sz w:val="24"/>
              </w:rPr>
              <w:t>维修商须具有独立法人资格，具有有效营业执照。</w:t>
            </w:r>
          </w:p>
          <w:p w:rsidR="00E07A35" w:rsidRDefault="00E07A35" w:rsidP="00E07A35">
            <w:pPr>
              <w:spacing w:line="400" w:lineRule="exact"/>
              <w:rPr>
                <w:rFonts w:ascii="宋体" w:hAnsi="宋体"/>
                <w:bCs/>
                <w:sz w:val="24"/>
              </w:rPr>
            </w:pPr>
            <w:r>
              <w:rPr>
                <w:rFonts w:ascii="宋体" w:hAnsi="宋体" w:hint="eastAsia"/>
                <w:bCs/>
                <w:sz w:val="24"/>
              </w:rPr>
              <w:t>★2、维修商须具有有效的辐射安全许可证。</w:t>
            </w:r>
          </w:p>
          <w:p w:rsidR="00E07A35" w:rsidRDefault="00E07A35" w:rsidP="00E07A35">
            <w:pPr>
              <w:spacing w:line="400" w:lineRule="exact"/>
              <w:rPr>
                <w:rFonts w:ascii="宋体" w:hAnsi="宋体"/>
                <w:bCs/>
                <w:sz w:val="24"/>
              </w:rPr>
            </w:pPr>
            <w:r>
              <w:rPr>
                <w:rFonts w:ascii="宋体" w:hAnsi="宋体" w:hint="eastAsia"/>
                <w:bCs/>
                <w:sz w:val="24"/>
              </w:rPr>
              <w:t>★3、维修商须具有13485医疗器械质量管理体系认证证书。</w:t>
            </w:r>
          </w:p>
          <w:p w:rsidR="00E07A35" w:rsidRDefault="00E07A35" w:rsidP="00E07A35">
            <w:pPr>
              <w:spacing w:line="400" w:lineRule="exact"/>
              <w:rPr>
                <w:rFonts w:ascii="宋体" w:hAnsi="宋体"/>
                <w:bCs/>
                <w:sz w:val="24"/>
              </w:rPr>
            </w:pPr>
            <w:r>
              <w:rPr>
                <w:rFonts w:ascii="宋体" w:hAnsi="宋体" w:hint="eastAsia"/>
                <w:bCs/>
                <w:sz w:val="24"/>
              </w:rPr>
              <w:t>★4、维修商更换的配件须为原厂配件，并</w:t>
            </w:r>
            <w:r>
              <w:rPr>
                <w:rFonts w:ascii="宋体" w:hAnsi="宋体" w:hint="eastAsia"/>
                <w:sz w:val="24"/>
              </w:rPr>
              <w:t>提供一年质保服务。</w:t>
            </w:r>
          </w:p>
          <w:p w:rsidR="00E07A35" w:rsidRDefault="00E07A35" w:rsidP="00E07A35">
            <w:pPr>
              <w:spacing w:line="400" w:lineRule="exact"/>
              <w:rPr>
                <w:rFonts w:ascii="宋体" w:hAnsi="宋体"/>
                <w:bCs/>
                <w:sz w:val="24"/>
              </w:rPr>
            </w:pPr>
            <w:r>
              <w:rPr>
                <w:rFonts w:ascii="宋体" w:hAnsi="宋体" w:hint="eastAsia"/>
                <w:bCs/>
                <w:sz w:val="24"/>
              </w:rPr>
              <w:t>★5、维修商须具有在职维修工程师不少于三名，提供维修商为工程师缴纳的近3个月的</w:t>
            </w:r>
            <w:proofErr w:type="gramStart"/>
            <w:r>
              <w:rPr>
                <w:rFonts w:ascii="宋体" w:hAnsi="宋体" w:hint="eastAsia"/>
                <w:bCs/>
                <w:sz w:val="24"/>
              </w:rPr>
              <w:t>社保证明</w:t>
            </w:r>
            <w:proofErr w:type="gramEnd"/>
            <w:r>
              <w:rPr>
                <w:rFonts w:ascii="宋体" w:hAnsi="宋体" w:hint="eastAsia"/>
                <w:bCs/>
                <w:sz w:val="24"/>
              </w:rPr>
              <w:t>。</w:t>
            </w:r>
          </w:p>
          <w:p w:rsidR="00E07A35" w:rsidRDefault="00E07A35" w:rsidP="00E07A35">
            <w:pPr>
              <w:spacing w:line="400" w:lineRule="exact"/>
              <w:rPr>
                <w:rFonts w:ascii="宋体" w:eastAsia="宋体" w:hAnsi="宋体"/>
                <w:bCs/>
                <w:sz w:val="24"/>
              </w:rPr>
            </w:pPr>
            <w:r>
              <w:rPr>
                <w:rFonts w:ascii="宋体" w:hAnsi="宋体" w:hint="eastAsia"/>
                <w:bCs/>
                <w:sz w:val="24"/>
              </w:rPr>
              <w:t>★6、维修工程师须具有设备厂家培训证书及近一年内取得的辐射安全考核合格证书。提供证明材料。</w:t>
            </w:r>
          </w:p>
          <w:p w:rsidR="00E07A35" w:rsidRDefault="00E07A35" w:rsidP="00E07A35">
            <w:pPr>
              <w:spacing w:line="400" w:lineRule="exact"/>
              <w:rPr>
                <w:rFonts w:ascii="宋体" w:hAnsi="宋体"/>
                <w:bCs/>
                <w:sz w:val="24"/>
              </w:rPr>
            </w:pPr>
            <w:r>
              <w:rPr>
                <w:rFonts w:ascii="宋体" w:hAnsi="宋体" w:hint="eastAsia"/>
                <w:bCs/>
                <w:sz w:val="24"/>
              </w:rPr>
              <w:t>★7、维修商应具有良好的履约能力和服务实力，为保证服</w:t>
            </w:r>
            <w:r>
              <w:rPr>
                <w:rFonts w:ascii="宋体" w:hAnsi="宋体" w:hint="eastAsia"/>
                <w:bCs/>
                <w:sz w:val="24"/>
              </w:rPr>
              <w:lastRenderedPageBreak/>
              <w:t>务的及时性，维修商在距院方100公里范围内须具有面积不小于800平米的配件库，提供证明材料。</w:t>
            </w:r>
          </w:p>
          <w:p w:rsidR="00E07A35" w:rsidRDefault="00E07A35" w:rsidP="00E07A35">
            <w:pPr>
              <w:spacing w:line="360" w:lineRule="auto"/>
              <w:rPr>
                <w:rFonts w:ascii="宋体" w:hAnsi="宋体"/>
                <w:sz w:val="24"/>
              </w:rPr>
            </w:pPr>
            <w:r>
              <w:rPr>
                <w:rFonts w:ascii="宋体" w:hAnsi="宋体" w:hint="eastAsia"/>
                <w:sz w:val="24"/>
              </w:rPr>
              <w:t>8、各维修商提供维修方案及报价，自行实地检测设备状况。</w:t>
            </w:r>
          </w:p>
          <w:p w:rsidR="0040358F" w:rsidRPr="00E07A35" w:rsidRDefault="0040358F" w:rsidP="00D94C60">
            <w:pPr>
              <w:rPr>
                <w:rStyle w:val="NormalCharacter"/>
                <w:rFonts w:ascii="宋体" w:hAnsi="宋体"/>
                <w:kern w:val="0"/>
                <w:szCs w:val="21"/>
              </w:rPr>
            </w:pPr>
          </w:p>
        </w:tc>
        <w:tc>
          <w:tcPr>
            <w:tcW w:w="765" w:type="dxa"/>
          </w:tcPr>
          <w:p w:rsidR="0040358F" w:rsidRDefault="0040358F">
            <w:pPr>
              <w:rPr>
                <w:rFonts w:ascii="宋体" w:eastAsia="宋体" w:hAnsi="宋体" w:cs="宋体"/>
                <w:sz w:val="18"/>
                <w:szCs w:val="18"/>
              </w:rPr>
            </w:pPr>
          </w:p>
          <w:p w:rsidR="0040358F" w:rsidRDefault="0040358F">
            <w:pPr>
              <w:rPr>
                <w:rFonts w:ascii="宋体" w:eastAsia="宋体" w:hAnsi="宋体" w:cs="宋体"/>
                <w:sz w:val="18"/>
                <w:szCs w:val="18"/>
              </w:rPr>
            </w:pPr>
          </w:p>
          <w:p w:rsidR="0040358F" w:rsidRDefault="0040358F">
            <w:pPr>
              <w:rPr>
                <w:rFonts w:ascii="宋体" w:eastAsia="宋体" w:hAnsi="宋体" w:cs="宋体"/>
                <w:sz w:val="18"/>
                <w:szCs w:val="18"/>
              </w:rPr>
            </w:pPr>
          </w:p>
          <w:p w:rsidR="0040358F" w:rsidRDefault="0040358F">
            <w:pPr>
              <w:rPr>
                <w:rFonts w:ascii="宋体" w:eastAsia="宋体" w:hAnsi="宋体" w:cs="宋体"/>
                <w:sz w:val="18"/>
                <w:szCs w:val="18"/>
              </w:rPr>
            </w:pPr>
          </w:p>
          <w:p w:rsidR="0040358F" w:rsidRDefault="0040358F">
            <w:pPr>
              <w:rPr>
                <w:rFonts w:ascii="宋体" w:eastAsia="宋体" w:hAnsi="宋体" w:cs="宋体"/>
                <w:sz w:val="18"/>
                <w:szCs w:val="18"/>
              </w:rPr>
            </w:pPr>
          </w:p>
          <w:p w:rsidR="0040358F" w:rsidRDefault="00E07A35">
            <w:pPr>
              <w:rPr>
                <w:rFonts w:ascii="宋体" w:eastAsia="宋体" w:hAnsi="宋体" w:cs="宋体"/>
                <w:sz w:val="18"/>
                <w:szCs w:val="18"/>
              </w:rPr>
            </w:pPr>
            <w:r>
              <w:rPr>
                <w:rFonts w:ascii="宋体" w:eastAsia="宋体" w:hAnsi="宋体" w:cs="宋体" w:hint="eastAsia"/>
                <w:sz w:val="18"/>
                <w:szCs w:val="18"/>
              </w:rPr>
              <w:t>项</w:t>
            </w:r>
          </w:p>
        </w:tc>
        <w:tc>
          <w:tcPr>
            <w:tcW w:w="690" w:type="dxa"/>
          </w:tcPr>
          <w:p w:rsidR="0040358F" w:rsidRDefault="0040358F">
            <w:pPr>
              <w:rPr>
                <w:rFonts w:ascii="宋体" w:eastAsia="宋体" w:hAnsi="宋体" w:cs="宋体"/>
                <w:sz w:val="18"/>
                <w:szCs w:val="18"/>
              </w:rPr>
            </w:pPr>
          </w:p>
        </w:tc>
        <w:tc>
          <w:tcPr>
            <w:tcW w:w="1120" w:type="dxa"/>
          </w:tcPr>
          <w:p w:rsidR="0040358F" w:rsidRDefault="0040358F">
            <w:pPr>
              <w:rPr>
                <w:rFonts w:ascii="宋体" w:eastAsia="宋体" w:hAnsi="宋体" w:cs="宋体"/>
                <w:sz w:val="18"/>
                <w:szCs w:val="18"/>
              </w:rPr>
            </w:pPr>
          </w:p>
        </w:tc>
      </w:tr>
    </w:tbl>
    <w:p w:rsidR="0040358F" w:rsidRDefault="009F074C">
      <w:pPr>
        <w:pStyle w:val="a6"/>
        <w:widowControl/>
        <w:spacing w:beforeAutospacing="0" w:afterAutospacing="0" w:line="400" w:lineRule="atLeast"/>
      </w:pPr>
      <w:r>
        <w:rPr>
          <w:rFonts w:hint="eastAsia"/>
        </w:rPr>
        <w:lastRenderedPageBreak/>
        <w:t>备注：打</w:t>
      </w:r>
      <w:r>
        <w:rPr>
          <w:rFonts w:hint="eastAsia"/>
        </w:rPr>
        <w:t>*</w:t>
      </w:r>
      <w:r>
        <w:rPr>
          <w:rFonts w:hint="eastAsia"/>
        </w:rPr>
        <w:t>号参数为必须满足参数，若不满足</w:t>
      </w:r>
      <w:proofErr w:type="gramStart"/>
      <w:r>
        <w:rPr>
          <w:rFonts w:hint="eastAsia"/>
        </w:rPr>
        <w:t>作为废标处理</w:t>
      </w:r>
      <w:proofErr w:type="gramEnd"/>
      <w:r>
        <w:rPr>
          <w:rFonts w:hint="eastAsia"/>
        </w:rPr>
        <w:t>！中标后三个工作日</w:t>
      </w:r>
      <w:r w:rsidR="00FE50B3">
        <w:rPr>
          <w:rFonts w:hint="eastAsia"/>
        </w:rPr>
        <w:t>维修完成</w:t>
      </w:r>
      <w:r>
        <w:rPr>
          <w:rFonts w:hint="eastAsia"/>
        </w:rPr>
        <w:t>。</w:t>
      </w:r>
    </w:p>
    <w:p w:rsidR="0040358F" w:rsidRDefault="009F074C">
      <w:pPr>
        <w:pStyle w:val="a6"/>
        <w:widowControl/>
        <w:spacing w:beforeAutospacing="0" w:afterAutospacing="0" w:line="400" w:lineRule="atLeast"/>
      </w:pPr>
      <w:r>
        <w:rPr>
          <w:rFonts w:hint="eastAsia"/>
        </w:rPr>
        <w:t>三、付款条件及方法：</w:t>
      </w:r>
      <w:r>
        <w:rPr>
          <w:rFonts w:hint="eastAsia"/>
        </w:rPr>
        <w:t xml:space="preserve"> </w:t>
      </w:r>
      <w:r>
        <w:rPr>
          <w:rFonts w:hint="eastAsia"/>
        </w:rPr>
        <w:t>按我院制定的医疗器械管理办法回款。</w:t>
      </w:r>
    </w:p>
    <w:p w:rsidR="0040358F" w:rsidRDefault="009F074C">
      <w:pPr>
        <w:pStyle w:val="a6"/>
        <w:widowControl/>
        <w:spacing w:beforeAutospacing="0" w:afterAutospacing="0" w:line="400" w:lineRule="atLeast"/>
      </w:pPr>
      <w:r>
        <w:rPr>
          <w:rFonts w:hint="eastAsia"/>
        </w:rPr>
        <w:t>四、服务承诺：询价供应商就以上清单中的货物质量与服务</w:t>
      </w:r>
      <w:proofErr w:type="gramStart"/>
      <w:r>
        <w:rPr>
          <w:rFonts w:hint="eastAsia"/>
        </w:rPr>
        <w:t>作出</w:t>
      </w:r>
      <w:proofErr w:type="gramEnd"/>
      <w:r>
        <w:rPr>
          <w:rFonts w:hint="eastAsia"/>
        </w:rPr>
        <w:t>各自的承诺。（无售后服务承诺的作无效投标处理）。</w:t>
      </w:r>
    </w:p>
    <w:p w:rsidR="0040358F" w:rsidRDefault="009F074C">
      <w:pPr>
        <w:pStyle w:val="a6"/>
        <w:widowControl/>
        <w:spacing w:beforeAutospacing="0" w:afterAutospacing="0" w:line="400" w:lineRule="atLeast"/>
      </w:pPr>
      <w:r>
        <w:rPr>
          <w:rFonts w:hint="eastAsia"/>
        </w:rPr>
        <w:t>电话传真：</w:t>
      </w:r>
      <w:r>
        <w:rPr>
          <w:rFonts w:hint="eastAsia"/>
        </w:rPr>
        <w:t>0551-87335182</w:t>
      </w:r>
    </w:p>
    <w:p w:rsidR="0040358F" w:rsidRDefault="009F074C">
      <w:pPr>
        <w:pStyle w:val="a6"/>
        <w:widowControl/>
        <w:spacing w:beforeAutospacing="0" w:afterAutospacing="0" w:line="400" w:lineRule="atLeast"/>
      </w:pPr>
      <w:r>
        <w:rPr>
          <w:rFonts w:hint="eastAsia"/>
        </w:rPr>
        <w:t>联系人：吴国际</w:t>
      </w:r>
    </w:p>
    <w:p w:rsidR="0040358F" w:rsidRDefault="009F074C" w:rsidP="009F074C">
      <w:pPr>
        <w:pStyle w:val="a6"/>
        <w:widowControl/>
        <w:spacing w:beforeAutospacing="0" w:afterAutospacing="0" w:line="400" w:lineRule="atLeast"/>
        <w:ind w:firstLineChars="1900" w:firstLine="4560"/>
      </w:pPr>
      <w:r>
        <w:rPr>
          <w:rFonts w:hint="eastAsia"/>
        </w:rPr>
        <w:t>庐江县中医院招标采购办</w:t>
      </w:r>
    </w:p>
    <w:p w:rsidR="0040358F" w:rsidRDefault="009F074C" w:rsidP="009F074C">
      <w:pPr>
        <w:pStyle w:val="a6"/>
        <w:widowControl/>
        <w:spacing w:beforeAutospacing="0" w:afterAutospacing="0" w:line="400" w:lineRule="atLeast"/>
        <w:ind w:firstLineChars="2000" w:firstLine="4800"/>
      </w:pPr>
      <w:r>
        <w:rPr>
          <w:rFonts w:hint="eastAsia"/>
        </w:rPr>
        <w:t>2021</w:t>
      </w:r>
      <w:r>
        <w:rPr>
          <w:rFonts w:hint="eastAsia"/>
        </w:rPr>
        <w:t>年</w:t>
      </w:r>
      <w:r>
        <w:rPr>
          <w:rFonts w:hint="eastAsia"/>
        </w:rPr>
        <w:t xml:space="preserve">6 </w:t>
      </w:r>
      <w:r>
        <w:rPr>
          <w:rFonts w:hint="eastAsia"/>
        </w:rPr>
        <w:t>月</w:t>
      </w:r>
      <w:r w:rsidR="00E07A35">
        <w:rPr>
          <w:rFonts w:hint="eastAsia"/>
        </w:rPr>
        <w:t>5</w:t>
      </w:r>
      <w:r>
        <w:rPr>
          <w:rFonts w:hint="eastAsia"/>
        </w:rPr>
        <w:t>日</w:t>
      </w:r>
    </w:p>
    <w:p w:rsidR="00E07A35" w:rsidRDefault="00E07A35">
      <w:pPr>
        <w:jc w:val="center"/>
        <w:rPr>
          <w:rFonts w:ascii="宋体" w:hAnsi="宋体"/>
          <w:b/>
          <w:sz w:val="24"/>
        </w:rPr>
      </w:pPr>
    </w:p>
    <w:p w:rsidR="00FE50B3" w:rsidRDefault="00FE50B3">
      <w:pPr>
        <w:jc w:val="center"/>
        <w:rPr>
          <w:rFonts w:ascii="宋体" w:hAnsi="宋体"/>
          <w:b/>
          <w:sz w:val="24"/>
        </w:rPr>
      </w:pPr>
    </w:p>
    <w:p w:rsidR="00FE50B3" w:rsidRDefault="00FE50B3">
      <w:pPr>
        <w:jc w:val="center"/>
        <w:rPr>
          <w:rFonts w:ascii="宋体" w:hAnsi="宋体"/>
          <w:b/>
          <w:sz w:val="24"/>
        </w:rPr>
      </w:pPr>
    </w:p>
    <w:p w:rsidR="00FE50B3" w:rsidRDefault="00FE50B3">
      <w:pPr>
        <w:jc w:val="center"/>
        <w:rPr>
          <w:rFonts w:ascii="宋体" w:hAnsi="宋体"/>
          <w:b/>
          <w:sz w:val="24"/>
        </w:rPr>
      </w:pPr>
    </w:p>
    <w:p w:rsidR="0040358F" w:rsidRDefault="009F074C">
      <w:pPr>
        <w:jc w:val="center"/>
        <w:rPr>
          <w:rFonts w:ascii="宋体" w:hAnsi="宋体"/>
          <w:b/>
          <w:sz w:val="24"/>
        </w:rPr>
      </w:pPr>
      <w:r>
        <w:rPr>
          <w:rFonts w:ascii="宋体" w:hAnsi="宋体" w:hint="eastAsia"/>
          <w:b/>
          <w:sz w:val="24"/>
        </w:rPr>
        <w:t>供应商报价函</w:t>
      </w:r>
    </w:p>
    <w:p w:rsidR="0040358F" w:rsidRDefault="009F074C">
      <w:pPr>
        <w:spacing w:line="400" w:lineRule="exact"/>
        <w:rPr>
          <w:rFonts w:ascii="宋体" w:hAnsi="宋体"/>
          <w:sz w:val="24"/>
        </w:rPr>
      </w:pPr>
      <w:r>
        <w:rPr>
          <w:rFonts w:ascii="宋体" w:hAnsi="宋体" w:hint="eastAsia"/>
          <w:sz w:val="24"/>
        </w:rPr>
        <w:t>致：庐江县中医院招标采购办</w:t>
      </w:r>
    </w:p>
    <w:p w:rsidR="0040358F" w:rsidRDefault="009F074C">
      <w:pPr>
        <w:spacing w:line="400" w:lineRule="exact"/>
        <w:ind w:firstLineChars="200" w:firstLine="480"/>
        <w:rPr>
          <w:rFonts w:ascii="宋体" w:hAnsi="宋体"/>
          <w:sz w:val="24"/>
        </w:rPr>
      </w:pPr>
      <w:r>
        <w:rPr>
          <w:rFonts w:ascii="宋体" w:hAnsi="宋体" w:hint="eastAsia"/>
          <w:sz w:val="24"/>
        </w:rPr>
        <w:t>我方已研究了该报价函的全部内容，现</w:t>
      </w:r>
      <w:proofErr w:type="gramStart"/>
      <w:r>
        <w:rPr>
          <w:rFonts w:ascii="宋体" w:hAnsi="宋体" w:hint="eastAsia"/>
          <w:sz w:val="24"/>
        </w:rPr>
        <w:t>向贵办提出</w:t>
      </w:r>
      <w:proofErr w:type="gramEnd"/>
      <w:r>
        <w:rPr>
          <w:rFonts w:ascii="宋体" w:hAnsi="宋体" w:hint="eastAsia"/>
          <w:sz w:val="24"/>
        </w:rPr>
        <w:t>报价。</w:t>
      </w:r>
    </w:p>
    <w:p w:rsidR="0040358F" w:rsidRDefault="009F074C">
      <w:pPr>
        <w:spacing w:line="400" w:lineRule="exact"/>
        <w:rPr>
          <w:rFonts w:ascii="宋体" w:hAnsi="宋体"/>
          <w:sz w:val="24"/>
        </w:rPr>
      </w:pPr>
      <w:r>
        <w:rPr>
          <w:rFonts w:ascii="宋体" w:hAnsi="宋体" w:hint="eastAsia"/>
          <w:sz w:val="24"/>
        </w:rPr>
        <w:t>一、责任与义务</w:t>
      </w:r>
    </w:p>
    <w:p w:rsidR="0040358F" w:rsidRDefault="009F074C">
      <w:pPr>
        <w:spacing w:line="400" w:lineRule="exact"/>
        <w:ind w:leftChars="200" w:left="420"/>
        <w:rPr>
          <w:rFonts w:ascii="宋体" w:hAnsi="宋体"/>
          <w:sz w:val="24"/>
        </w:rPr>
      </w:pPr>
      <w:r>
        <w:rPr>
          <w:rFonts w:ascii="宋体" w:hAnsi="宋体" w:hint="eastAsia"/>
          <w:sz w:val="24"/>
        </w:rPr>
        <w:t>1、我方报价函一经发出，即不可撤回，否则我方愿意接受贵院的处罚；</w:t>
      </w:r>
    </w:p>
    <w:p w:rsidR="0040358F" w:rsidRDefault="009F074C">
      <w:pPr>
        <w:spacing w:line="400" w:lineRule="exact"/>
        <w:ind w:leftChars="200" w:left="420"/>
        <w:rPr>
          <w:rFonts w:ascii="宋体" w:hAnsi="宋体"/>
          <w:sz w:val="24"/>
        </w:rPr>
      </w:pPr>
      <w:r>
        <w:rPr>
          <w:rFonts w:ascii="宋体" w:hAnsi="宋体" w:hint="eastAsia"/>
          <w:sz w:val="24"/>
        </w:rPr>
        <w:t>2、我方完全理解贵方将不受最低价中标的约束。</w:t>
      </w:r>
    </w:p>
    <w:p w:rsidR="0040358F" w:rsidRDefault="009F074C">
      <w:pPr>
        <w:spacing w:line="400" w:lineRule="exact"/>
        <w:rPr>
          <w:rFonts w:ascii="宋体" w:hAnsi="宋体"/>
          <w:sz w:val="24"/>
        </w:rPr>
      </w:pPr>
      <w:r>
        <w:rPr>
          <w:rFonts w:ascii="宋体" w:hAnsi="宋体" w:hint="eastAsia"/>
          <w:sz w:val="24"/>
        </w:rPr>
        <w:t>二、货物报价表：单位：元</w:t>
      </w:r>
    </w:p>
    <w:p w:rsidR="0040358F" w:rsidRDefault="009F074C">
      <w:pPr>
        <w:spacing w:line="400" w:lineRule="exact"/>
        <w:rPr>
          <w:rFonts w:ascii="宋体" w:hAnsi="宋体"/>
          <w:sz w:val="24"/>
        </w:rPr>
      </w:pPr>
      <w:r>
        <w:rPr>
          <w:rFonts w:ascii="宋体" w:hAnsi="宋体" w:hint="eastAsia"/>
          <w:sz w:val="24"/>
        </w:rPr>
        <w:t>按《耗材询价表》格式、内容报价。</w:t>
      </w:r>
    </w:p>
    <w:p w:rsidR="0040358F" w:rsidRDefault="009F074C">
      <w:pPr>
        <w:spacing w:line="400" w:lineRule="exact"/>
        <w:rPr>
          <w:rFonts w:ascii="宋体" w:hAnsi="宋体"/>
          <w:sz w:val="24"/>
        </w:rPr>
      </w:pPr>
      <w:r>
        <w:rPr>
          <w:rFonts w:ascii="宋体" w:hAnsi="宋体" w:hint="eastAsia"/>
          <w:sz w:val="24"/>
        </w:rPr>
        <w:t>三、交货日期及方式：接到我院订单后</w:t>
      </w:r>
      <w:r>
        <w:rPr>
          <w:rFonts w:ascii="宋体" w:hAnsi="宋体" w:hint="eastAsia"/>
          <w:sz w:val="24"/>
          <w:u w:val="single"/>
        </w:rPr>
        <w:t xml:space="preserve">       </w:t>
      </w:r>
      <w:r>
        <w:rPr>
          <w:rFonts w:ascii="宋体" w:hAnsi="宋体" w:hint="eastAsia"/>
          <w:sz w:val="24"/>
        </w:rPr>
        <w:t>日内送至我院制定地点。</w:t>
      </w:r>
    </w:p>
    <w:p w:rsidR="0040358F" w:rsidRDefault="009F074C">
      <w:pPr>
        <w:spacing w:line="400" w:lineRule="exact"/>
        <w:rPr>
          <w:rFonts w:ascii="宋体" w:hAnsi="宋体"/>
          <w:sz w:val="24"/>
        </w:rPr>
      </w:pPr>
      <w:r>
        <w:rPr>
          <w:rFonts w:ascii="宋体" w:hAnsi="宋体" w:hint="eastAsia"/>
          <w:sz w:val="24"/>
        </w:rPr>
        <w:t>四、付款条件及方法：</w:t>
      </w:r>
    </w:p>
    <w:p w:rsidR="0040358F" w:rsidRDefault="009F074C">
      <w:pPr>
        <w:spacing w:line="400" w:lineRule="exact"/>
        <w:rPr>
          <w:rFonts w:ascii="宋体" w:hAnsi="宋体"/>
          <w:sz w:val="24"/>
        </w:rPr>
      </w:pPr>
      <w:r>
        <w:rPr>
          <w:rFonts w:ascii="宋体" w:hAnsi="宋体" w:hint="eastAsia"/>
          <w:sz w:val="24"/>
        </w:rPr>
        <w:t>五、服务承诺：</w:t>
      </w:r>
      <w:r>
        <w:rPr>
          <w:rFonts w:ascii="宋体" w:hAnsi="宋体"/>
          <w:sz w:val="24"/>
        </w:rPr>
        <w:t xml:space="preserve"> </w:t>
      </w:r>
    </w:p>
    <w:p w:rsidR="0040358F" w:rsidRDefault="009F074C">
      <w:pPr>
        <w:spacing w:line="400" w:lineRule="exact"/>
        <w:ind w:firstLineChars="2750" w:firstLine="6600"/>
        <w:rPr>
          <w:rFonts w:ascii="宋体" w:hAnsi="宋体"/>
          <w:sz w:val="24"/>
        </w:rPr>
      </w:pPr>
      <w:r>
        <w:rPr>
          <w:rFonts w:ascii="宋体" w:hAnsi="宋体" w:hint="eastAsia"/>
          <w:sz w:val="24"/>
        </w:rPr>
        <w:t>（公司盖章）</w:t>
      </w:r>
    </w:p>
    <w:p w:rsidR="0040358F" w:rsidRDefault="009F074C">
      <w:pPr>
        <w:spacing w:line="400" w:lineRule="exact"/>
        <w:ind w:firstLineChars="2750" w:firstLine="660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40358F" w:rsidRDefault="0040358F">
      <w:pPr>
        <w:spacing w:line="400" w:lineRule="exact"/>
        <w:rPr>
          <w:rFonts w:ascii="宋体" w:hAnsi="宋体"/>
          <w:sz w:val="24"/>
        </w:rPr>
      </w:pPr>
    </w:p>
    <w:p w:rsidR="0040358F" w:rsidRDefault="009F074C">
      <w:pPr>
        <w:spacing w:line="400" w:lineRule="exact"/>
        <w:rPr>
          <w:rFonts w:ascii="宋体" w:hAnsi="宋体"/>
          <w:sz w:val="24"/>
        </w:rPr>
      </w:pPr>
      <w:r>
        <w:rPr>
          <w:rFonts w:ascii="宋体" w:hAnsi="宋体" w:hint="eastAsia"/>
          <w:sz w:val="24"/>
        </w:rPr>
        <w:t>报价供应商联系电话（传真）：</w:t>
      </w:r>
    </w:p>
    <w:p w:rsidR="0040358F" w:rsidRDefault="0040358F">
      <w:pPr>
        <w:pStyle w:val="a6"/>
        <w:widowControl/>
        <w:spacing w:beforeAutospacing="0" w:afterAutospacing="0" w:line="400" w:lineRule="atLeast"/>
      </w:pPr>
    </w:p>
    <w:sectPr w:rsidR="0040358F" w:rsidSect="00FE50B3">
      <w:pgSz w:w="11906" w:h="16838"/>
      <w:pgMar w:top="794"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F5" w:rsidRDefault="00A979F5" w:rsidP="00E07A35">
      <w:r>
        <w:separator/>
      </w:r>
    </w:p>
  </w:endnote>
  <w:endnote w:type="continuationSeparator" w:id="0">
    <w:p w:rsidR="00A979F5" w:rsidRDefault="00A979F5" w:rsidP="00E0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F5" w:rsidRDefault="00A979F5" w:rsidP="00E07A35">
      <w:r>
        <w:separator/>
      </w:r>
    </w:p>
  </w:footnote>
  <w:footnote w:type="continuationSeparator" w:id="0">
    <w:p w:rsidR="00A979F5" w:rsidRDefault="00A979F5" w:rsidP="00E07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D02B3C"/>
    <w:multiLevelType w:val="singleLevel"/>
    <w:tmpl w:val="A8D02B3C"/>
    <w:lvl w:ilvl="0">
      <w:start w:val="2"/>
      <w:numFmt w:val="decimal"/>
      <w:suff w:val="nothing"/>
      <w:lvlText w:val="%1、"/>
      <w:lvlJc w:val="left"/>
    </w:lvl>
  </w:abstractNum>
  <w:abstractNum w:abstractNumId="1">
    <w:nsid w:val="0DCD7548"/>
    <w:multiLevelType w:val="singleLevel"/>
    <w:tmpl w:val="0DCD7548"/>
    <w:lvl w:ilvl="0">
      <w:start w:val="3"/>
      <w:numFmt w:val="decimal"/>
      <w:suff w:val="nothing"/>
      <w:lvlText w:val="%1、"/>
      <w:lvlJc w:val="left"/>
    </w:lvl>
  </w:abstractNum>
  <w:abstractNum w:abstractNumId="2">
    <w:nsid w:val="3730606C"/>
    <w:multiLevelType w:val="singleLevel"/>
    <w:tmpl w:val="3730606C"/>
    <w:lvl w:ilvl="0">
      <w:start w:val="1"/>
      <w:numFmt w:val="decimal"/>
      <w:suff w:val="nothing"/>
      <w:lvlText w:val="%1、"/>
      <w:lvlJc w:val="left"/>
    </w:lvl>
  </w:abstractNum>
  <w:abstractNum w:abstractNumId="3">
    <w:nsid w:val="38168211"/>
    <w:multiLevelType w:val="singleLevel"/>
    <w:tmpl w:val="38168211"/>
    <w:lvl w:ilvl="0">
      <w:start w:val="8"/>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9B"/>
    <w:rsid w:val="00122AF8"/>
    <w:rsid w:val="00264968"/>
    <w:rsid w:val="002975CF"/>
    <w:rsid w:val="002D7635"/>
    <w:rsid w:val="002F1F9B"/>
    <w:rsid w:val="0040358F"/>
    <w:rsid w:val="004B17BA"/>
    <w:rsid w:val="00592A5F"/>
    <w:rsid w:val="00616CE5"/>
    <w:rsid w:val="0066315C"/>
    <w:rsid w:val="00671E4F"/>
    <w:rsid w:val="0073003A"/>
    <w:rsid w:val="007A0277"/>
    <w:rsid w:val="00986675"/>
    <w:rsid w:val="009F074C"/>
    <w:rsid w:val="00A06DED"/>
    <w:rsid w:val="00A979F5"/>
    <w:rsid w:val="00BB34F6"/>
    <w:rsid w:val="00CD0B47"/>
    <w:rsid w:val="00D7643F"/>
    <w:rsid w:val="00D94C60"/>
    <w:rsid w:val="00DA0515"/>
    <w:rsid w:val="00E07A35"/>
    <w:rsid w:val="00E22BF4"/>
    <w:rsid w:val="00ED5741"/>
    <w:rsid w:val="00EF64C5"/>
    <w:rsid w:val="00F9558C"/>
    <w:rsid w:val="00FE50B3"/>
    <w:rsid w:val="481D243F"/>
    <w:rsid w:val="79B1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character" w:customStyle="1" w:styleId="NormalCharacter">
    <w:name w:val="NormalCharacter"/>
    <w:qFormat/>
    <w:rPr>
      <w:rFonts w:asciiTheme="minorHAnsi" w:eastAsiaTheme="minorEastAsia" w:hAnsiTheme="minorHAnsi" w:cstheme="minorBidi"/>
      <w:kern w:val="2"/>
      <w:sz w:val="21"/>
      <w:szCs w:val="24"/>
      <w:lang w:val="en-US" w:eastAsia="zh-CN" w:bidi="ar-SA"/>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character" w:customStyle="1" w:styleId="NormalCharacter">
    <w:name w:val="NormalCharacter"/>
    <w:qFormat/>
    <w:rPr>
      <w:rFonts w:asciiTheme="minorHAnsi" w:eastAsiaTheme="minorEastAsia" w:hAnsiTheme="minorHAnsi" w:cstheme="minorBidi"/>
      <w:kern w:val="2"/>
      <w:sz w:val="21"/>
      <w:szCs w:val="24"/>
      <w:lang w:val="en-US" w:eastAsia="zh-CN" w:bidi="ar-SA"/>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THTFPC1</cp:lastModifiedBy>
  <cp:revision>42</cp:revision>
  <cp:lastPrinted>2021-06-05T02:32:00Z</cp:lastPrinted>
  <dcterms:created xsi:type="dcterms:W3CDTF">2021-03-31T15:28:00Z</dcterms:created>
  <dcterms:modified xsi:type="dcterms:W3CDTF">2021-06-05T02:55:00Z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AB9040454A9649BF9A725C175AB4025E</vt:lpwstr>
  </property>
</Properties>
</file>