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89" w:rsidRDefault="001C3F10">
      <w:pPr>
        <w:jc w:val="center"/>
        <w:rPr>
          <w:rFonts w:ascii="宋体" w:hAnsi="宋体"/>
          <w:b/>
          <w:sz w:val="36"/>
          <w:szCs w:val="36"/>
        </w:rPr>
      </w:pPr>
      <w:r>
        <w:rPr>
          <w:rFonts w:ascii="宋体" w:hAnsi="宋体" w:hint="eastAsia"/>
          <w:b/>
          <w:sz w:val="36"/>
          <w:szCs w:val="36"/>
        </w:rPr>
        <w:t>安徽省庐江县中医院询价采购函</w:t>
      </w:r>
    </w:p>
    <w:p w:rsidR="00D76089" w:rsidRDefault="001C3F10">
      <w:pPr>
        <w:jc w:val="center"/>
        <w:rPr>
          <w:rFonts w:ascii="宋体" w:hAnsi="宋体"/>
          <w:b/>
          <w:sz w:val="36"/>
          <w:szCs w:val="36"/>
        </w:rPr>
      </w:pPr>
      <w:r>
        <w:rPr>
          <w:rFonts w:ascii="宋体" w:hAnsi="宋体" w:hint="eastAsia"/>
          <w:b/>
          <w:sz w:val="36"/>
          <w:szCs w:val="36"/>
        </w:rPr>
        <w:t>XJ20210</w:t>
      </w:r>
      <w:r w:rsidR="00004388">
        <w:rPr>
          <w:rFonts w:ascii="宋体" w:hAnsi="宋体" w:hint="eastAsia"/>
          <w:b/>
          <w:sz w:val="36"/>
          <w:szCs w:val="36"/>
        </w:rPr>
        <w:t>5</w:t>
      </w:r>
      <w:r w:rsidR="003F0019">
        <w:rPr>
          <w:rFonts w:ascii="宋体" w:hAnsi="宋体" w:hint="eastAsia"/>
          <w:b/>
          <w:sz w:val="36"/>
          <w:szCs w:val="36"/>
        </w:rPr>
        <w:t>2</w:t>
      </w:r>
      <w:r>
        <w:rPr>
          <w:rFonts w:ascii="宋体" w:hAnsi="宋体" w:hint="eastAsia"/>
          <w:b/>
          <w:sz w:val="36"/>
          <w:szCs w:val="36"/>
        </w:rPr>
        <w:t>号</w:t>
      </w:r>
    </w:p>
    <w:p w:rsidR="00D76089" w:rsidRDefault="00D76089">
      <w:pPr>
        <w:jc w:val="center"/>
        <w:rPr>
          <w:rFonts w:ascii="宋体" w:hAnsi="宋体"/>
          <w:b/>
          <w:sz w:val="36"/>
          <w:szCs w:val="36"/>
        </w:rPr>
      </w:pPr>
    </w:p>
    <w:p w:rsidR="00D76089" w:rsidRDefault="001C3F10">
      <w:pPr>
        <w:spacing w:line="400" w:lineRule="exact"/>
        <w:rPr>
          <w:rFonts w:ascii="宋体" w:hAnsi="宋体"/>
          <w:sz w:val="24"/>
        </w:rPr>
      </w:pPr>
      <w:r>
        <w:rPr>
          <w:rFonts w:ascii="宋体" w:hAnsi="宋体" w:hint="eastAsia"/>
          <w:sz w:val="24"/>
        </w:rPr>
        <w:t>尊敬的供应商：</w:t>
      </w:r>
    </w:p>
    <w:p w:rsidR="003F0019" w:rsidRPr="003F0019" w:rsidRDefault="003F0019" w:rsidP="003F0019">
      <w:pPr>
        <w:ind w:firstLineChars="200" w:firstLine="480"/>
        <w:rPr>
          <w:rFonts w:ascii="宋体" w:hAnsi="宋体"/>
          <w:sz w:val="24"/>
        </w:rPr>
      </w:pPr>
      <w:r w:rsidRPr="003F0019">
        <w:rPr>
          <w:rFonts w:ascii="宋体" w:hAnsi="宋体" w:hint="eastAsia"/>
          <w:sz w:val="24"/>
        </w:rPr>
        <w:t>我院</w:t>
      </w:r>
      <w:r w:rsidR="005547A0">
        <w:rPr>
          <w:rFonts w:ascii="宋体" w:hAnsi="宋体" w:hint="eastAsia"/>
          <w:sz w:val="24"/>
        </w:rPr>
        <w:t>采购</w:t>
      </w:r>
      <w:r w:rsidRPr="003F0019">
        <w:rPr>
          <w:rFonts w:ascii="宋体" w:hAnsi="宋体" w:hint="eastAsia"/>
          <w:sz w:val="24"/>
        </w:rPr>
        <w:t>Windows 10专业版中文版桌面操作系统</w:t>
      </w:r>
      <w:r w:rsidR="005547A0">
        <w:rPr>
          <w:rFonts w:ascii="宋体" w:hAnsi="宋体" w:hint="eastAsia"/>
          <w:sz w:val="24"/>
        </w:rPr>
        <w:t>100套</w:t>
      </w:r>
      <w:r w:rsidRPr="003F0019">
        <w:rPr>
          <w:rFonts w:ascii="宋体" w:hAnsi="宋体" w:hint="eastAsia"/>
          <w:sz w:val="24"/>
        </w:rPr>
        <w:t>，有关情况说明如下：</w:t>
      </w:r>
    </w:p>
    <w:p w:rsidR="003F0019" w:rsidRPr="003F0019" w:rsidRDefault="003F0019" w:rsidP="003F0019">
      <w:pPr>
        <w:ind w:firstLineChars="200" w:firstLine="480"/>
        <w:rPr>
          <w:rFonts w:ascii="宋体" w:hAnsi="宋体"/>
          <w:sz w:val="24"/>
        </w:rPr>
      </w:pPr>
      <w:r w:rsidRPr="003F0019">
        <w:rPr>
          <w:rFonts w:ascii="宋体" w:hAnsi="宋体" w:hint="eastAsia"/>
          <w:sz w:val="24"/>
        </w:rPr>
        <w:t>一、主要事项：</w:t>
      </w:r>
    </w:p>
    <w:p w:rsidR="003F0019" w:rsidRPr="003F0019" w:rsidRDefault="003F0019" w:rsidP="003F0019">
      <w:pPr>
        <w:ind w:firstLineChars="200" w:firstLine="480"/>
        <w:rPr>
          <w:rFonts w:ascii="宋体" w:hAnsi="宋体"/>
          <w:sz w:val="24"/>
        </w:rPr>
      </w:pPr>
      <w:r w:rsidRPr="003F0019">
        <w:rPr>
          <w:rFonts w:ascii="宋体" w:hAnsi="宋体" w:hint="eastAsia"/>
          <w:sz w:val="24"/>
        </w:rPr>
        <w:t>1、被询价的供应商就以下询价要求，在2021年11月15日11时之前（逾期不报视为自动放弃），向我院做出一次性不得修改的书面报价。该报价一经我院认可，即为签约的合同价。</w:t>
      </w:r>
    </w:p>
    <w:p w:rsidR="003F0019" w:rsidRPr="003F0019" w:rsidRDefault="003F0019" w:rsidP="003F0019">
      <w:pPr>
        <w:ind w:firstLineChars="200" w:firstLine="480"/>
        <w:rPr>
          <w:rFonts w:ascii="宋体" w:hAnsi="宋体"/>
          <w:sz w:val="24"/>
        </w:rPr>
      </w:pPr>
      <w:r w:rsidRPr="003F0019">
        <w:rPr>
          <w:rFonts w:ascii="宋体" w:hAnsi="宋体" w:hint="eastAsia"/>
          <w:sz w:val="24"/>
        </w:rPr>
        <w:t>2、《供应商报价函》应用信封密封,封口加盖公章，提供产品彩页或图片。投标文件请寄（送）至我科，邮寄地址：安徽省庐江县周瑜大道350号庐江县中医院招标采购办。王学锋（收） 电话：0551-</w:t>
      </w:r>
      <w:proofErr w:type="gramStart"/>
      <w:r w:rsidRPr="003F0019">
        <w:rPr>
          <w:rFonts w:ascii="宋体" w:hAnsi="宋体" w:hint="eastAsia"/>
          <w:sz w:val="24"/>
        </w:rPr>
        <w:t>87335182  13905654666</w:t>
      </w:r>
      <w:proofErr w:type="gramEnd"/>
    </w:p>
    <w:p w:rsidR="003F0019" w:rsidRPr="003F0019" w:rsidRDefault="003F0019" w:rsidP="003F0019">
      <w:pPr>
        <w:ind w:firstLineChars="200" w:firstLine="480"/>
        <w:rPr>
          <w:rFonts w:ascii="宋体" w:hAnsi="宋体"/>
          <w:sz w:val="24"/>
        </w:rPr>
      </w:pPr>
      <w:r w:rsidRPr="003F0019">
        <w:rPr>
          <w:rFonts w:ascii="宋体" w:hAnsi="宋体" w:hint="eastAsia"/>
          <w:sz w:val="24"/>
        </w:rPr>
        <w:t>3、被询价的供应商可以不对我院的询价</w:t>
      </w:r>
      <w:proofErr w:type="gramStart"/>
      <w:r w:rsidRPr="003F0019">
        <w:rPr>
          <w:rFonts w:ascii="宋体" w:hAnsi="宋体" w:hint="eastAsia"/>
          <w:sz w:val="24"/>
        </w:rPr>
        <w:t>函做出</w:t>
      </w:r>
      <w:proofErr w:type="gramEnd"/>
      <w:r w:rsidRPr="003F0019">
        <w:rPr>
          <w:rFonts w:ascii="宋体" w:hAnsi="宋体" w:hint="eastAsia"/>
          <w:sz w:val="24"/>
        </w:rPr>
        <w:t xml:space="preserve">报价，但一经做出报价，即不可撤回，否则，该供应商在今后一年内不得参与我院所有采购活动。 </w:t>
      </w:r>
    </w:p>
    <w:p w:rsidR="003F0019" w:rsidRPr="003F0019" w:rsidRDefault="003F0019" w:rsidP="003F0019">
      <w:pPr>
        <w:ind w:firstLineChars="200" w:firstLine="480"/>
        <w:rPr>
          <w:rFonts w:ascii="宋体" w:hAnsi="宋体"/>
          <w:sz w:val="24"/>
        </w:rPr>
      </w:pPr>
      <w:r w:rsidRPr="003F0019">
        <w:rPr>
          <w:rFonts w:ascii="宋体" w:hAnsi="宋体" w:hint="eastAsia"/>
          <w:sz w:val="24"/>
        </w:rPr>
        <w:t>一、采购清单：</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77"/>
        <w:gridCol w:w="2683"/>
        <w:gridCol w:w="1261"/>
        <w:gridCol w:w="946"/>
        <w:gridCol w:w="1156"/>
      </w:tblGrid>
      <w:tr w:rsidR="003F0019" w:rsidRPr="003F0019" w:rsidTr="003F0019">
        <w:trPr>
          <w:jc w:val="center"/>
        </w:trPr>
        <w:tc>
          <w:tcPr>
            <w:tcW w:w="846"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rPr>
                <w:rFonts w:ascii="宋体" w:hAnsi="宋体"/>
                <w:sz w:val="24"/>
              </w:rPr>
            </w:pPr>
            <w:r w:rsidRPr="003F0019">
              <w:rPr>
                <w:rFonts w:ascii="宋体" w:hAnsi="宋体" w:hint="eastAsia"/>
                <w:sz w:val="24"/>
              </w:rPr>
              <w:t>序号</w:t>
            </w:r>
          </w:p>
        </w:tc>
        <w:tc>
          <w:tcPr>
            <w:tcW w:w="1476"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rPr>
                <w:rFonts w:ascii="宋体" w:hAnsi="宋体"/>
                <w:sz w:val="24"/>
              </w:rPr>
            </w:pPr>
            <w:r w:rsidRPr="003F0019">
              <w:rPr>
                <w:rFonts w:ascii="宋体" w:hAnsi="宋体" w:hint="eastAsia"/>
                <w:sz w:val="24"/>
              </w:rPr>
              <w:t>货物名称</w:t>
            </w:r>
          </w:p>
        </w:tc>
        <w:tc>
          <w:tcPr>
            <w:tcW w:w="2681"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ind w:firstLineChars="200" w:firstLine="480"/>
              <w:rPr>
                <w:rFonts w:ascii="宋体" w:hAnsi="宋体"/>
                <w:sz w:val="24"/>
              </w:rPr>
            </w:pPr>
            <w:r w:rsidRPr="003F0019">
              <w:rPr>
                <w:rFonts w:ascii="宋体" w:hAnsi="宋体" w:hint="eastAsia"/>
                <w:sz w:val="24"/>
              </w:rPr>
              <w:t>规格要求</w:t>
            </w:r>
          </w:p>
        </w:tc>
        <w:tc>
          <w:tcPr>
            <w:tcW w:w="1260"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ind w:firstLineChars="200" w:firstLine="480"/>
              <w:rPr>
                <w:rFonts w:ascii="宋体" w:hAnsi="宋体"/>
                <w:sz w:val="24"/>
              </w:rPr>
            </w:pPr>
            <w:r w:rsidRPr="003F0019">
              <w:rPr>
                <w:rFonts w:ascii="宋体" w:hAnsi="宋体" w:hint="eastAsia"/>
                <w:sz w:val="24"/>
              </w:rPr>
              <w:t>单位</w:t>
            </w:r>
          </w:p>
        </w:tc>
        <w:tc>
          <w:tcPr>
            <w:tcW w:w="945"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rPr>
                <w:rFonts w:ascii="宋体" w:hAnsi="宋体"/>
                <w:sz w:val="24"/>
              </w:rPr>
            </w:pPr>
            <w:r w:rsidRPr="003F0019">
              <w:rPr>
                <w:rFonts w:ascii="宋体" w:hAnsi="宋体" w:hint="eastAsia"/>
                <w:sz w:val="24"/>
              </w:rPr>
              <w:t>数量</w:t>
            </w:r>
          </w:p>
        </w:tc>
        <w:tc>
          <w:tcPr>
            <w:tcW w:w="1155" w:type="dxa"/>
            <w:tcBorders>
              <w:top w:val="single" w:sz="4" w:space="0" w:color="auto"/>
              <w:left w:val="single" w:sz="4" w:space="0" w:color="auto"/>
              <w:bottom w:val="single" w:sz="4" w:space="0" w:color="auto"/>
              <w:right w:val="single" w:sz="4" w:space="0" w:color="auto"/>
            </w:tcBorders>
            <w:hideMark/>
          </w:tcPr>
          <w:p w:rsidR="003F0019" w:rsidRPr="003F0019" w:rsidRDefault="003F0019" w:rsidP="003F0019">
            <w:pPr>
              <w:rPr>
                <w:rFonts w:ascii="宋体" w:hAnsi="宋体"/>
                <w:sz w:val="24"/>
              </w:rPr>
            </w:pPr>
            <w:r w:rsidRPr="003F0019">
              <w:rPr>
                <w:rFonts w:ascii="宋体" w:hAnsi="宋体" w:hint="eastAsia"/>
                <w:sz w:val="24"/>
              </w:rPr>
              <w:t>备注</w:t>
            </w:r>
          </w:p>
        </w:tc>
      </w:tr>
      <w:tr w:rsidR="003F0019" w:rsidRPr="003F0019" w:rsidTr="003F0019">
        <w:trPr>
          <w:trHeight w:val="24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0019" w:rsidRPr="003F0019" w:rsidRDefault="003F0019" w:rsidP="003F0019">
            <w:pPr>
              <w:ind w:firstLineChars="200" w:firstLine="480"/>
              <w:rPr>
                <w:rFonts w:ascii="宋体" w:hAnsi="宋体"/>
                <w:sz w:val="24"/>
              </w:rPr>
            </w:pPr>
            <w:r w:rsidRPr="003F0019">
              <w:rPr>
                <w:rFonts w:ascii="宋体" w:hAnsi="宋体" w:hint="eastAsia"/>
                <w:sz w:val="24"/>
              </w:rPr>
              <w:t>1</w:t>
            </w:r>
          </w:p>
        </w:tc>
        <w:tc>
          <w:tcPr>
            <w:tcW w:w="1476" w:type="dxa"/>
            <w:tcBorders>
              <w:top w:val="single" w:sz="4" w:space="0" w:color="auto"/>
              <w:left w:val="single" w:sz="4" w:space="0" w:color="auto"/>
              <w:bottom w:val="single" w:sz="4" w:space="0" w:color="auto"/>
              <w:right w:val="single" w:sz="4" w:space="0" w:color="auto"/>
            </w:tcBorders>
            <w:vAlign w:val="center"/>
            <w:hideMark/>
          </w:tcPr>
          <w:p w:rsidR="003F0019" w:rsidRPr="003F0019" w:rsidRDefault="003F0019" w:rsidP="003F0019">
            <w:pPr>
              <w:rPr>
                <w:rFonts w:ascii="宋体" w:hAnsi="宋体"/>
                <w:sz w:val="24"/>
              </w:rPr>
            </w:pPr>
            <w:r w:rsidRPr="003F0019">
              <w:rPr>
                <w:rFonts w:ascii="宋体" w:hAnsi="宋体" w:hint="eastAsia"/>
                <w:sz w:val="24"/>
              </w:rPr>
              <w:t>操作软件</w:t>
            </w:r>
          </w:p>
        </w:tc>
        <w:tc>
          <w:tcPr>
            <w:tcW w:w="2681" w:type="dxa"/>
            <w:tcBorders>
              <w:top w:val="single" w:sz="4" w:space="0" w:color="auto"/>
              <w:left w:val="single" w:sz="4" w:space="0" w:color="auto"/>
              <w:bottom w:val="single" w:sz="4" w:space="0" w:color="auto"/>
              <w:right w:val="single" w:sz="4" w:space="0" w:color="auto"/>
            </w:tcBorders>
            <w:vAlign w:val="center"/>
            <w:hideMark/>
          </w:tcPr>
          <w:p w:rsidR="003F0019" w:rsidRPr="003F0019" w:rsidRDefault="003F0019" w:rsidP="003F0019">
            <w:pPr>
              <w:ind w:firstLineChars="200" w:firstLine="480"/>
              <w:rPr>
                <w:rFonts w:ascii="宋体" w:hAnsi="宋体"/>
                <w:sz w:val="24"/>
              </w:rPr>
            </w:pPr>
            <w:r w:rsidRPr="003F0019">
              <w:rPr>
                <w:rFonts w:ascii="宋体" w:hAnsi="宋体" w:hint="eastAsia"/>
                <w:sz w:val="24"/>
              </w:rPr>
              <w:t>Windows 10专业版中文版桌面操作系统</w:t>
            </w:r>
          </w:p>
        </w:tc>
        <w:tc>
          <w:tcPr>
            <w:tcW w:w="1260" w:type="dxa"/>
            <w:tcBorders>
              <w:top w:val="single" w:sz="4" w:space="0" w:color="auto"/>
              <w:left w:val="single" w:sz="4" w:space="0" w:color="auto"/>
              <w:bottom w:val="single" w:sz="4" w:space="0" w:color="auto"/>
              <w:right w:val="single" w:sz="4" w:space="0" w:color="auto"/>
            </w:tcBorders>
            <w:vAlign w:val="center"/>
            <w:hideMark/>
          </w:tcPr>
          <w:p w:rsidR="003F0019" w:rsidRPr="003F0019" w:rsidRDefault="003F0019" w:rsidP="003F0019">
            <w:pPr>
              <w:ind w:firstLineChars="200" w:firstLine="480"/>
              <w:rPr>
                <w:rFonts w:ascii="宋体" w:hAnsi="宋体"/>
                <w:sz w:val="24"/>
              </w:rPr>
            </w:pPr>
            <w:r w:rsidRPr="003F0019">
              <w:rPr>
                <w:rFonts w:ascii="宋体" w:hAnsi="宋体" w:hint="eastAsia"/>
                <w:sz w:val="24"/>
              </w:rPr>
              <w:t>套</w:t>
            </w:r>
          </w:p>
        </w:tc>
        <w:tc>
          <w:tcPr>
            <w:tcW w:w="945" w:type="dxa"/>
            <w:tcBorders>
              <w:top w:val="single" w:sz="4" w:space="0" w:color="auto"/>
              <w:left w:val="single" w:sz="4" w:space="0" w:color="auto"/>
              <w:bottom w:val="single" w:sz="4" w:space="0" w:color="auto"/>
              <w:right w:val="single" w:sz="4" w:space="0" w:color="auto"/>
            </w:tcBorders>
            <w:vAlign w:val="center"/>
          </w:tcPr>
          <w:p w:rsidR="003F0019" w:rsidRPr="003F0019" w:rsidRDefault="005547A0" w:rsidP="005547A0">
            <w:pPr>
              <w:rPr>
                <w:rFonts w:ascii="宋体" w:hAnsi="宋体"/>
                <w:sz w:val="24"/>
              </w:rPr>
            </w:pPr>
            <w:bookmarkStart w:id="0" w:name="_GoBack"/>
            <w:bookmarkEnd w:id="0"/>
            <w:r>
              <w:rPr>
                <w:rFonts w:ascii="宋体" w:hAnsi="宋体" w:hint="eastAsia"/>
                <w:sz w:val="24"/>
              </w:rPr>
              <w:t>100</w:t>
            </w:r>
          </w:p>
        </w:tc>
        <w:tc>
          <w:tcPr>
            <w:tcW w:w="1155" w:type="dxa"/>
            <w:tcBorders>
              <w:top w:val="single" w:sz="4" w:space="0" w:color="auto"/>
              <w:left w:val="single" w:sz="4" w:space="0" w:color="auto"/>
              <w:bottom w:val="single" w:sz="4" w:space="0" w:color="auto"/>
              <w:right w:val="single" w:sz="4" w:space="0" w:color="auto"/>
            </w:tcBorders>
            <w:vAlign w:val="center"/>
          </w:tcPr>
          <w:p w:rsidR="003F0019" w:rsidRPr="003F0019" w:rsidRDefault="003F0019" w:rsidP="003F0019">
            <w:pPr>
              <w:ind w:firstLineChars="200" w:firstLine="480"/>
              <w:rPr>
                <w:rFonts w:ascii="宋体" w:hAnsi="宋体"/>
                <w:sz w:val="24"/>
              </w:rPr>
            </w:pPr>
          </w:p>
        </w:tc>
      </w:tr>
    </w:tbl>
    <w:p w:rsidR="003F0019" w:rsidRPr="003F0019" w:rsidRDefault="003F0019" w:rsidP="003F0019">
      <w:pPr>
        <w:ind w:firstLineChars="200" w:firstLine="480"/>
        <w:rPr>
          <w:rFonts w:ascii="宋体" w:hAnsi="宋体"/>
          <w:sz w:val="24"/>
        </w:rPr>
      </w:pPr>
      <w:r>
        <w:rPr>
          <w:rFonts w:ascii="宋体" w:hAnsi="宋体" w:hint="eastAsia"/>
          <w:sz w:val="24"/>
        </w:rPr>
        <w:t>采购</w:t>
      </w:r>
      <w:r w:rsidRPr="003F0019">
        <w:rPr>
          <w:rFonts w:ascii="宋体" w:hAnsi="宋体" w:hint="eastAsia"/>
          <w:sz w:val="24"/>
        </w:rPr>
        <w:t>需求</w:t>
      </w:r>
    </w:p>
    <w:p w:rsidR="003F0019" w:rsidRPr="003F0019" w:rsidRDefault="003F0019" w:rsidP="003F0019">
      <w:pPr>
        <w:ind w:firstLineChars="200" w:firstLine="480"/>
        <w:rPr>
          <w:rFonts w:ascii="宋体" w:hAnsi="宋体"/>
          <w:sz w:val="24"/>
        </w:rPr>
      </w:pPr>
      <w:r w:rsidRPr="003F0019">
        <w:rPr>
          <w:rFonts w:ascii="宋体" w:hAnsi="宋体" w:hint="eastAsia"/>
          <w:sz w:val="24"/>
        </w:rPr>
        <w:t>以下标★项为必须满足项（不满足</w:t>
      </w:r>
      <w:proofErr w:type="gramStart"/>
      <w:r w:rsidRPr="003F0019">
        <w:rPr>
          <w:rFonts w:ascii="宋体" w:hAnsi="宋体" w:hint="eastAsia"/>
          <w:sz w:val="24"/>
        </w:rPr>
        <w:t>做废</w:t>
      </w:r>
      <w:proofErr w:type="gramEnd"/>
      <w:r w:rsidRPr="003F0019">
        <w:rPr>
          <w:rFonts w:ascii="宋体" w:hAnsi="宋体" w:hint="eastAsia"/>
          <w:sz w:val="24"/>
        </w:rPr>
        <w:t>标处理）。</w:t>
      </w:r>
    </w:p>
    <w:p w:rsidR="003F0019" w:rsidRPr="003F0019" w:rsidRDefault="003F0019" w:rsidP="003F0019">
      <w:pPr>
        <w:ind w:firstLineChars="200" w:firstLine="480"/>
        <w:rPr>
          <w:rFonts w:ascii="宋体" w:hAnsi="宋体"/>
          <w:sz w:val="24"/>
        </w:rPr>
      </w:pPr>
      <w:r w:rsidRPr="003F0019">
        <w:rPr>
          <w:rFonts w:ascii="宋体" w:hAnsi="宋体" w:hint="eastAsia"/>
          <w:sz w:val="24"/>
        </w:rPr>
        <w:t>★1、正版软件授权许可要求：</w:t>
      </w:r>
    </w:p>
    <w:p w:rsidR="003F0019" w:rsidRPr="003F0019" w:rsidRDefault="003F0019" w:rsidP="003F0019">
      <w:pPr>
        <w:ind w:firstLineChars="200" w:firstLine="480"/>
        <w:rPr>
          <w:rFonts w:ascii="宋体" w:hAnsi="宋体"/>
          <w:sz w:val="24"/>
        </w:rPr>
      </w:pPr>
      <w:r w:rsidRPr="003F0019">
        <w:rPr>
          <w:rFonts w:ascii="宋体" w:hAnsi="宋体" w:hint="eastAsia"/>
          <w:sz w:val="24"/>
        </w:rPr>
        <w:t>（1）所有产品授权许可方式为批量式授权许可，非OEM、COEM或彩盒包装产品。授权许可必须由原厂商官方电子邮件交付。</w:t>
      </w:r>
    </w:p>
    <w:p w:rsidR="003F0019" w:rsidRPr="003F0019" w:rsidRDefault="003F0019" w:rsidP="003F0019">
      <w:pPr>
        <w:ind w:firstLineChars="200" w:firstLine="480"/>
        <w:rPr>
          <w:rFonts w:ascii="宋体" w:hAnsi="宋体"/>
          <w:sz w:val="24"/>
        </w:rPr>
      </w:pPr>
      <w:r w:rsidRPr="003F0019">
        <w:rPr>
          <w:rFonts w:ascii="宋体" w:hAnsi="宋体" w:hint="eastAsia"/>
          <w:sz w:val="24"/>
        </w:rPr>
        <w:t>（2）软件产品授权许可，可任意降级使用早前历史版本，不得与硬件绑定，当硬件损坏或更新换代以后，该授权还可用于更换后的新硬件。</w:t>
      </w:r>
    </w:p>
    <w:p w:rsidR="003F0019" w:rsidRPr="003F0019" w:rsidRDefault="003F0019" w:rsidP="003F0019">
      <w:pPr>
        <w:ind w:firstLineChars="200" w:firstLine="480"/>
        <w:rPr>
          <w:rFonts w:ascii="宋体" w:hAnsi="宋体"/>
          <w:sz w:val="24"/>
        </w:rPr>
      </w:pPr>
      <w:r w:rsidRPr="003F0019">
        <w:rPr>
          <w:rFonts w:ascii="宋体" w:hAnsi="宋体" w:hint="eastAsia"/>
          <w:sz w:val="24"/>
        </w:rPr>
        <w:t>（3）软件产品授权许可授权至最终用户单位为“安徽省庐江县中医院”。能够</w:t>
      </w:r>
      <w:proofErr w:type="gramStart"/>
      <w:r w:rsidRPr="003F0019">
        <w:rPr>
          <w:rFonts w:ascii="宋体" w:hAnsi="宋体" w:hint="eastAsia"/>
          <w:sz w:val="24"/>
        </w:rPr>
        <w:t>满足省</w:t>
      </w:r>
      <w:proofErr w:type="gramEnd"/>
      <w:r w:rsidRPr="003F0019">
        <w:rPr>
          <w:rFonts w:ascii="宋体" w:hAnsi="宋体" w:hint="eastAsia"/>
          <w:sz w:val="24"/>
        </w:rPr>
        <w:t>版权局的正版化验收。</w:t>
      </w:r>
    </w:p>
    <w:p w:rsidR="003F0019" w:rsidRPr="003F0019" w:rsidRDefault="003F0019" w:rsidP="003F0019">
      <w:pPr>
        <w:ind w:firstLineChars="200" w:firstLine="480"/>
        <w:rPr>
          <w:rFonts w:ascii="宋体" w:hAnsi="宋体"/>
          <w:sz w:val="24"/>
        </w:rPr>
      </w:pPr>
      <w:r w:rsidRPr="003F0019">
        <w:rPr>
          <w:rFonts w:ascii="宋体" w:hAnsi="宋体" w:hint="eastAsia"/>
          <w:sz w:val="24"/>
        </w:rPr>
        <w:t>2、软件技术参数要求：</w:t>
      </w:r>
    </w:p>
    <w:p w:rsidR="003F0019" w:rsidRPr="003F0019" w:rsidRDefault="003F0019" w:rsidP="003F0019">
      <w:pPr>
        <w:ind w:firstLineChars="200" w:firstLine="480"/>
        <w:rPr>
          <w:rFonts w:ascii="宋体" w:hAnsi="宋体"/>
          <w:sz w:val="24"/>
        </w:rPr>
      </w:pPr>
      <w:r w:rsidRPr="003F0019">
        <w:rPr>
          <w:rFonts w:ascii="宋体" w:hAnsi="宋体" w:hint="eastAsia"/>
          <w:sz w:val="24"/>
        </w:rPr>
        <w:t>为确保产品兼容性和医院核心业务系统的稳定性和连续性，投标产品必须全部符合本单位应用软件对操作系统、数据库和办公软件的技术指标要求。</w:t>
      </w:r>
    </w:p>
    <w:p w:rsidR="003F0019" w:rsidRPr="003F0019" w:rsidRDefault="003F0019" w:rsidP="003F0019">
      <w:pPr>
        <w:ind w:firstLineChars="200" w:firstLine="480"/>
        <w:rPr>
          <w:rFonts w:ascii="宋体" w:hAnsi="宋体"/>
          <w:sz w:val="24"/>
        </w:rPr>
      </w:pPr>
      <w:r w:rsidRPr="003F0019">
        <w:rPr>
          <w:rFonts w:ascii="宋体" w:hAnsi="宋体" w:hint="eastAsia"/>
          <w:sz w:val="24"/>
        </w:rPr>
        <w:t>（1）★业内主流操作系统厂商产品，有明确的产品发展战略和路线图；能够很好地实现当前现有操作系统的兼容性；</w:t>
      </w:r>
    </w:p>
    <w:p w:rsidR="003F0019" w:rsidRPr="003F0019" w:rsidRDefault="003F0019" w:rsidP="003F0019">
      <w:pPr>
        <w:ind w:firstLineChars="200" w:firstLine="480"/>
        <w:rPr>
          <w:rFonts w:ascii="宋体" w:hAnsi="宋体"/>
          <w:sz w:val="24"/>
        </w:rPr>
      </w:pPr>
      <w:r w:rsidRPr="003F0019">
        <w:rPr>
          <w:rFonts w:ascii="宋体" w:hAnsi="宋体" w:hint="eastAsia"/>
          <w:sz w:val="24"/>
        </w:rPr>
        <w:t>（2）★桌面操作系统要能够支持Windows 轻松传送，可以将原来使用在Windows 7/XP等系统上的文件、文件夹、程序设置和系统设置从旧 PC 转移到新 PC；</w:t>
      </w:r>
    </w:p>
    <w:p w:rsidR="003F0019" w:rsidRPr="003F0019" w:rsidRDefault="003F0019" w:rsidP="003F0019">
      <w:pPr>
        <w:ind w:firstLineChars="200" w:firstLine="480"/>
        <w:rPr>
          <w:rFonts w:ascii="宋体" w:hAnsi="宋体"/>
          <w:sz w:val="24"/>
        </w:rPr>
      </w:pPr>
      <w:r w:rsidRPr="003F0019">
        <w:rPr>
          <w:rFonts w:ascii="宋体" w:hAnsi="宋体" w:hint="eastAsia"/>
          <w:sz w:val="24"/>
        </w:rPr>
        <w:t>（3）支持Kernel Patch 保护、Service Hardening、数据执行保护、地址空间布局随机化和强制完整性级别等基本安全性特性继续提供对恶意软件和其他形式安全威胁的增强保护；</w:t>
      </w:r>
    </w:p>
    <w:p w:rsidR="003F0019" w:rsidRPr="003F0019" w:rsidRDefault="003F0019" w:rsidP="003F0019">
      <w:pPr>
        <w:ind w:firstLineChars="200" w:firstLine="480"/>
        <w:rPr>
          <w:rFonts w:ascii="宋体" w:hAnsi="宋体"/>
          <w:sz w:val="24"/>
        </w:rPr>
      </w:pPr>
      <w:r w:rsidRPr="003F0019">
        <w:rPr>
          <w:rFonts w:ascii="宋体" w:hAnsi="宋体" w:hint="eastAsia"/>
          <w:sz w:val="24"/>
        </w:rPr>
        <w:t>（4）支持用户</w:t>
      </w:r>
      <w:proofErr w:type="gramStart"/>
      <w:r w:rsidRPr="003F0019">
        <w:rPr>
          <w:rFonts w:ascii="宋体" w:hAnsi="宋体" w:hint="eastAsia"/>
          <w:sz w:val="24"/>
        </w:rPr>
        <w:t>帐户</w:t>
      </w:r>
      <w:proofErr w:type="gramEnd"/>
      <w:r w:rsidRPr="003F0019">
        <w:rPr>
          <w:rFonts w:ascii="宋体" w:hAnsi="宋体" w:hint="eastAsia"/>
          <w:sz w:val="24"/>
        </w:rPr>
        <w:t>控制；平台安全稳定。具有基本的安全功能（如内核修补程序保护、服务强化、数据执行保护、地址空间布局随机选择和强制完整性级</w:t>
      </w:r>
      <w:r w:rsidRPr="003F0019">
        <w:rPr>
          <w:rFonts w:ascii="宋体" w:hAnsi="宋体" w:hint="eastAsia"/>
          <w:sz w:val="24"/>
        </w:rPr>
        <w:lastRenderedPageBreak/>
        <w:t>别），并针对恶意软件和攻击提供增强的防护。采用安全开发生命周期 (SDL) 进行设计和开发，获得评估保证级别 4或更高认证，并符合美国联邦信息处理标准 140-2 的要求；</w:t>
      </w:r>
    </w:p>
    <w:p w:rsidR="003F0019" w:rsidRPr="003F0019" w:rsidRDefault="003F0019" w:rsidP="003F0019">
      <w:pPr>
        <w:ind w:firstLineChars="200" w:firstLine="480"/>
        <w:rPr>
          <w:rFonts w:ascii="宋体" w:hAnsi="宋体"/>
          <w:sz w:val="24"/>
        </w:rPr>
      </w:pPr>
      <w:r w:rsidRPr="003F0019">
        <w:rPr>
          <w:rFonts w:ascii="宋体" w:hAnsi="宋体" w:hint="eastAsia"/>
          <w:sz w:val="24"/>
        </w:rPr>
        <w:t>（5）支持Action Center，包括安全中心（Security Center）、问题报告和解决方案（Problem, Reports, and Solutions）、操作系统防护、操作系统升级、诊断（Diagnostics）、网络访问保护（Network Access Protection）、备份和还原（Backup and Restore）、恢复（Recovery）和用户</w:t>
      </w:r>
      <w:proofErr w:type="gramStart"/>
      <w:r w:rsidRPr="003F0019">
        <w:rPr>
          <w:rFonts w:ascii="宋体" w:hAnsi="宋体" w:hint="eastAsia"/>
          <w:sz w:val="24"/>
        </w:rPr>
        <w:t>帐户</w:t>
      </w:r>
      <w:proofErr w:type="gramEnd"/>
      <w:r w:rsidRPr="003F0019">
        <w:rPr>
          <w:rFonts w:ascii="宋体" w:hAnsi="宋体" w:hint="eastAsia"/>
          <w:sz w:val="24"/>
        </w:rPr>
        <w:t>控制；</w:t>
      </w:r>
    </w:p>
    <w:p w:rsidR="003F0019" w:rsidRPr="003F0019" w:rsidRDefault="003F0019" w:rsidP="003F0019">
      <w:pPr>
        <w:ind w:firstLineChars="200" w:firstLine="480"/>
        <w:rPr>
          <w:rFonts w:ascii="宋体" w:hAnsi="宋体"/>
          <w:sz w:val="24"/>
        </w:rPr>
      </w:pPr>
      <w:r w:rsidRPr="003F0019">
        <w:rPr>
          <w:rFonts w:ascii="宋体" w:hAnsi="宋体" w:hint="eastAsia"/>
          <w:sz w:val="24"/>
        </w:rPr>
        <w:t>（6）支持操作系统内置支持的</w:t>
      </w:r>
      <w:proofErr w:type="gramStart"/>
      <w:r w:rsidRPr="003F0019">
        <w:rPr>
          <w:rFonts w:ascii="宋体" w:hAnsi="宋体" w:hint="eastAsia"/>
          <w:sz w:val="24"/>
        </w:rPr>
        <w:t>的</w:t>
      </w:r>
      <w:proofErr w:type="gramEnd"/>
      <w:r w:rsidRPr="003F0019">
        <w:rPr>
          <w:rFonts w:ascii="宋体" w:hAnsi="宋体" w:hint="eastAsia"/>
          <w:sz w:val="24"/>
        </w:rPr>
        <w:t>本地全局搜索。可以直接在开始菜单中搜索控制面板任务，以便快速调整计算机设置。</w:t>
      </w:r>
    </w:p>
    <w:p w:rsidR="003F0019" w:rsidRPr="003F0019" w:rsidRDefault="003F0019" w:rsidP="003F0019">
      <w:pPr>
        <w:ind w:firstLineChars="200" w:firstLine="480"/>
        <w:rPr>
          <w:rFonts w:ascii="宋体" w:hAnsi="宋体"/>
          <w:sz w:val="24"/>
        </w:rPr>
      </w:pPr>
      <w:r w:rsidRPr="003F0019">
        <w:rPr>
          <w:rFonts w:ascii="宋体" w:hAnsi="宋体" w:hint="eastAsia"/>
          <w:sz w:val="24"/>
        </w:rPr>
        <w:t>（7）支持自动化的启动修复（Startup Repair）工具来诊断和恢复无法启动的系统。如果遇到无法成功启动的情况，操作系统会自动加载启动修复，并在可能的情况下自动修复它们；</w:t>
      </w:r>
    </w:p>
    <w:p w:rsidR="003F0019" w:rsidRPr="003F0019" w:rsidRDefault="003F0019" w:rsidP="003F0019">
      <w:pPr>
        <w:ind w:firstLineChars="200" w:firstLine="480"/>
        <w:rPr>
          <w:rFonts w:ascii="宋体" w:hAnsi="宋体"/>
          <w:sz w:val="24"/>
        </w:rPr>
      </w:pPr>
      <w:r w:rsidRPr="003F0019">
        <w:rPr>
          <w:rFonts w:ascii="宋体" w:hAnsi="宋体" w:hint="eastAsia"/>
          <w:sz w:val="24"/>
        </w:rPr>
        <w:t>（8）支持部署映像维护和管理（DISM）。使用 DISM，IT 专业人员可以更新操作系统映像；添加可选组件；添加、枚举、移除第三方设备驱动程序；添加</w:t>
      </w:r>
      <w:proofErr w:type="gramStart"/>
      <w:r w:rsidRPr="003F0019">
        <w:rPr>
          <w:rFonts w:ascii="宋体" w:hAnsi="宋体" w:hint="eastAsia"/>
          <w:sz w:val="24"/>
        </w:rPr>
        <w:t>语言包并应用</w:t>
      </w:r>
      <w:proofErr w:type="gramEnd"/>
      <w:r w:rsidRPr="003F0019">
        <w:rPr>
          <w:rFonts w:ascii="宋体" w:hAnsi="宋体" w:hint="eastAsia"/>
          <w:sz w:val="24"/>
        </w:rPr>
        <w:t>国际设置；维护包含驱动程序、软件包、特性和软件更新的脱机映像存储库；</w:t>
      </w:r>
    </w:p>
    <w:p w:rsidR="003F0019" w:rsidRPr="003F0019" w:rsidRDefault="003F0019" w:rsidP="003F0019">
      <w:pPr>
        <w:ind w:firstLineChars="200" w:firstLine="480"/>
        <w:rPr>
          <w:rFonts w:ascii="宋体" w:hAnsi="宋体"/>
          <w:sz w:val="24"/>
        </w:rPr>
      </w:pPr>
      <w:r w:rsidRPr="003F0019">
        <w:rPr>
          <w:rFonts w:ascii="宋体" w:hAnsi="宋体" w:hint="eastAsia"/>
          <w:sz w:val="24"/>
        </w:rPr>
        <w:t>（9）支持动态驱动程序供应。通过动态驱动程序供应，IT 专业人员可以缩小系统映像，减少要管理的映像数量，在引入新硬件时无需更新映像。驱动程序集中存储，与映像隔离；</w:t>
      </w:r>
    </w:p>
    <w:p w:rsidR="003F0019" w:rsidRDefault="003F0019" w:rsidP="003F0019">
      <w:pPr>
        <w:ind w:firstLineChars="200" w:firstLine="480"/>
        <w:rPr>
          <w:rFonts w:ascii="宋体" w:hAnsi="宋体"/>
          <w:sz w:val="24"/>
        </w:rPr>
      </w:pPr>
    </w:p>
    <w:p w:rsidR="003F0019" w:rsidRPr="003F0019" w:rsidRDefault="003F0019" w:rsidP="003F0019">
      <w:pPr>
        <w:ind w:firstLineChars="200" w:firstLine="480"/>
        <w:rPr>
          <w:rFonts w:ascii="宋体" w:hAnsi="宋体"/>
          <w:sz w:val="24"/>
        </w:rPr>
      </w:pPr>
      <w:r w:rsidRPr="003F0019">
        <w:rPr>
          <w:rFonts w:ascii="宋体" w:hAnsi="宋体" w:hint="eastAsia"/>
          <w:sz w:val="24"/>
        </w:rPr>
        <w:t>二、投标人资格</w:t>
      </w:r>
    </w:p>
    <w:p w:rsidR="003F0019" w:rsidRDefault="003F0019" w:rsidP="003F0019">
      <w:pPr>
        <w:ind w:firstLineChars="200" w:firstLine="480"/>
        <w:rPr>
          <w:rFonts w:ascii="宋体" w:hAnsi="宋体"/>
          <w:sz w:val="24"/>
        </w:rPr>
      </w:pPr>
      <w:r w:rsidRPr="003F0019">
        <w:rPr>
          <w:rFonts w:ascii="宋体" w:hAnsi="宋体" w:hint="eastAsia"/>
          <w:sz w:val="24"/>
        </w:rPr>
        <w:t>1、符合《中华人民共和国政府采购法》第二十二条规定；</w:t>
      </w:r>
    </w:p>
    <w:p w:rsidR="003F0019" w:rsidRPr="003F0019" w:rsidRDefault="003F0019" w:rsidP="003F0019">
      <w:pPr>
        <w:ind w:firstLineChars="200" w:firstLine="480"/>
        <w:rPr>
          <w:rFonts w:ascii="宋体" w:hAnsi="宋体"/>
          <w:sz w:val="24"/>
        </w:rPr>
      </w:pPr>
      <w:r>
        <w:rPr>
          <w:rFonts w:ascii="宋体" w:hAnsi="宋体" w:hint="eastAsia"/>
          <w:sz w:val="24"/>
        </w:rPr>
        <w:t>2、具有与本项目相应经营资质；</w:t>
      </w:r>
    </w:p>
    <w:p w:rsidR="003F0019" w:rsidRPr="003F0019" w:rsidRDefault="003F0019" w:rsidP="003F0019">
      <w:pPr>
        <w:ind w:firstLineChars="200" w:firstLine="480"/>
        <w:rPr>
          <w:rFonts w:ascii="宋体" w:hAnsi="宋体"/>
          <w:sz w:val="24"/>
        </w:rPr>
      </w:pPr>
      <w:r>
        <w:rPr>
          <w:rFonts w:ascii="宋体" w:hAnsi="宋体" w:hint="eastAsia"/>
          <w:sz w:val="24"/>
        </w:rPr>
        <w:t>3</w:t>
      </w:r>
      <w:r w:rsidRPr="003F0019">
        <w:rPr>
          <w:rFonts w:ascii="宋体" w:hAnsi="宋体" w:hint="eastAsia"/>
          <w:sz w:val="24"/>
        </w:rPr>
        <w:t>、不接受联合投标。</w:t>
      </w:r>
    </w:p>
    <w:p w:rsidR="003F0019" w:rsidRPr="003F0019" w:rsidRDefault="003F0019" w:rsidP="003F0019">
      <w:pPr>
        <w:ind w:firstLineChars="200" w:firstLine="480"/>
        <w:rPr>
          <w:rFonts w:ascii="宋体" w:hAnsi="宋体"/>
          <w:sz w:val="24"/>
        </w:rPr>
      </w:pPr>
      <w:r>
        <w:rPr>
          <w:rFonts w:ascii="宋体" w:hAnsi="宋体" w:hint="eastAsia"/>
          <w:sz w:val="24"/>
        </w:rPr>
        <w:t>三</w:t>
      </w:r>
      <w:r w:rsidRPr="003F0019">
        <w:rPr>
          <w:rFonts w:ascii="宋体" w:hAnsi="宋体" w:hint="eastAsia"/>
          <w:sz w:val="24"/>
        </w:rPr>
        <w:t>、免费质保期</w:t>
      </w:r>
    </w:p>
    <w:p w:rsidR="003F0019" w:rsidRPr="003F0019" w:rsidRDefault="003F0019" w:rsidP="003F0019">
      <w:pPr>
        <w:ind w:firstLineChars="200" w:firstLine="480"/>
        <w:rPr>
          <w:rFonts w:ascii="宋体" w:hAnsi="宋体"/>
          <w:sz w:val="24"/>
        </w:rPr>
      </w:pPr>
      <w:r w:rsidRPr="003F0019">
        <w:rPr>
          <w:rFonts w:ascii="宋体" w:hAnsi="宋体" w:hint="eastAsia"/>
          <w:sz w:val="24"/>
        </w:rPr>
        <w:t>免费质保期要求：产品生命周期内，原厂免费提供5*8电话和邮件技术支持服务。</w:t>
      </w:r>
    </w:p>
    <w:p w:rsidR="003F0019" w:rsidRPr="003F0019" w:rsidRDefault="003F0019" w:rsidP="003F0019">
      <w:pPr>
        <w:ind w:firstLineChars="200" w:firstLine="480"/>
        <w:rPr>
          <w:rFonts w:ascii="宋体" w:hAnsi="宋体"/>
          <w:sz w:val="24"/>
        </w:rPr>
      </w:pPr>
      <w:r w:rsidRPr="003F0019">
        <w:rPr>
          <w:rFonts w:ascii="宋体" w:hAnsi="宋体" w:hint="eastAsia"/>
          <w:sz w:val="24"/>
        </w:rPr>
        <w:t>1、投标人承诺提供现场软件安装、调试服务，工作时间内随时为需方以电话、传真、电子邮件方式免费提供所买产品的服务与技术支持维护，通常软件系统故障，提供实时响应远程解决。在远程维护无法排除故障时，供方提供4小时内到达现场服务，所需费用由供方承担。</w:t>
      </w:r>
    </w:p>
    <w:p w:rsidR="003F0019" w:rsidRPr="003F0019" w:rsidRDefault="003F0019" w:rsidP="003F0019">
      <w:pPr>
        <w:ind w:firstLineChars="200" w:firstLine="480"/>
        <w:rPr>
          <w:rFonts w:ascii="宋体" w:hAnsi="宋体"/>
          <w:sz w:val="24"/>
        </w:rPr>
      </w:pPr>
      <w:r w:rsidRPr="003F0019">
        <w:rPr>
          <w:rFonts w:ascii="宋体" w:hAnsi="宋体" w:hint="eastAsia"/>
          <w:sz w:val="24"/>
        </w:rPr>
        <w:t>2、投标人对招标方人员进行不少于2次的免费培训。具体时间、地点安排由双方讨论后确认。</w:t>
      </w:r>
    </w:p>
    <w:p w:rsidR="003F0019" w:rsidRPr="003F0019" w:rsidRDefault="003F0019" w:rsidP="003F0019">
      <w:pPr>
        <w:ind w:firstLineChars="200" w:firstLine="480"/>
        <w:rPr>
          <w:rFonts w:ascii="宋体" w:hAnsi="宋体"/>
          <w:sz w:val="24"/>
        </w:rPr>
      </w:pPr>
      <w:r w:rsidRPr="003F0019">
        <w:rPr>
          <w:rFonts w:ascii="宋体" w:hAnsi="宋体" w:hint="eastAsia"/>
          <w:sz w:val="24"/>
        </w:rPr>
        <w:t>3.满足招标人招标文件中关于安装调试及售后服务的其他要求</w:t>
      </w:r>
    </w:p>
    <w:p w:rsidR="003F0019" w:rsidRPr="003F0019" w:rsidRDefault="003F0019" w:rsidP="003F0019">
      <w:pPr>
        <w:ind w:firstLineChars="200" w:firstLine="480"/>
        <w:rPr>
          <w:rFonts w:ascii="宋体" w:hAnsi="宋体"/>
          <w:sz w:val="24"/>
        </w:rPr>
      </w:pPr>
      <w:r>
        <w:rPr>
          <w:rFonts w:ascii="宋体" w:hAnsi="宋体" w:hint="eastAsia"/>
          <w:sz w:val="24"/>
        </w:rPr>
        <w:t>四</w:t>
      </w:r>
      <w:r w:rsidRPr="003F0019">
        <w:rPr>
          <w:rFonts w:ascii="宋体" w:hAnsi="宋体" w:hint="eastAsia"/>
          <w:sz w:val="24"/>
        </w:rPr>
        <w:t>、本地化服务</w:t>
      </w:r>
    </w:p>
    <w:p w:rsidR="003F0019" w:rsidRPr="003F0019" w:rsidRDefault="003F0019" w:rsidP="003F0019">
      <w:pPr>
        <w:ind w:firstLineChars="200" w:firstLine="480"/>
        <w:rPr>
          <w:rFonts w:ascii="宋体" w:hAnsi="宋体"/>
          <w:sz w:val="24"/>
        </w:rPr>
      </w:pPr>
      <w:r w:rsidRPr="003F0019">
        <w:rPr>
          <w:rFonts w:ascii="宋体" w:hAnsi="宋体" w:hint="eastAsia"/>
          <w:sz w:val="24"/>
        </w:rPr>
        <w:t>要求具有本地化服务能力。</w:t>
      </w:r>
    </w:p>
    <w:p w:rsidR="00D76089" w:rsidRDefault="003F0019" w:rsidP="003F0019">
      <w:pPr>
        <w:ind w:firstLineChars="200" w:firstLine="480"/>
        <w:rPr>
          <w:rFonts w:ascii="宋体" w:hAnsi="宋体"/>
          <w:sz w:val="24"/>
        </w:rPr>
      </w:pPr>
      <w:r>
        <w:rPr>
          <w:rFonts w:ascii="宋体" w:hAnsi="宋体" w:hint="eastAsia"/>
          <w:sz w:val="24"/>
        </w:rPr>
        <w:t>五</w:t>
      </w:r>
      <w:r w:rsidR="006B7222">
        <w:rPr>
          <w:rFonts w:ascii="宋体" w:hAnsi="宋体" w:hint="eastAsia"/>
          <w:sz w:val="24"/>
        </w:rPr>
        <w:t>、</w:t>
      </w:r>
      <w:r w:rsidR="001C3F10">
        <w:rPr>
          <w:rFonts w:ascii="宋体" w:hAnsi="宋体" w:hint="eastAsia"/>
          <w:sz w:val="24"/>
        </w:rPr>
        <w:t>付款条件及方法： 按我院财务管理办法回款。</w:t>
      </w:r>
    </w:p>
    <w:p w:rsidR="00D76089" w:rsidRDefault="00D76089" w:rsidP="003F0019">
      <w:pPr>
        <w:ind w:firstLineChars="200" w:firstLine="480"/>
        <w:rPr>
          <w:rFonts w:ascii="宋体" w:hAnsi="宋体"/>
          <w:sz w:val="24"/>
        </w:rPr>
      </w:pPr>
    </w:p>
    <w:p w:rsidR="00D76089" w:rsidRDefault="001C3F10">
      <w:pPr>
        <w:spacing w:line="400" w:lineRule="exact"/>
        <w:ind w:firstLineChars="2100" w:firstLine="5040"/>
        <w:rPr>
          <w:rFonts w:ascii="宋体" w:hAnsi="宋体"/>
          <w:sz w:val="24"/>
        </w:rPr>
      </w:pPr>
      <w:r>
        <w:rPr>
          <w:rFonts w:ascii="宋体" w:hAnsi="宋体" w:hint="eastAsia"/>
          <w:sz w:val="24"/>
        </w:rPr>
        <w:t>电话传真：</w:t>
      </w:r>
      <w:r>
        <w:rPr>
          <w:rFonts w:ascii="宋体" w:hAnsi="宋体"/>
          <w:sz w:val="24"/>
        </w:rPr>
        <w:t>05</w:t>
      </w:r>
      <w:r>
        <w:rPr>
          <w:rFonts w:ascii="宋体" w:hAnsi="宋体" w:hint="eastAsia"/>
          <w:sz w:val="24"/>
        </w:rPr>
        <w:t>51</w:t>
      </w:r>
      <w:r>
        <w:rPr>
          <w:rFonts w:ascii="宋体" w:hAnsi="宋体"/>
          <w:sz w:val="24"/>
        </w:rPr>
        <w:t>-</w:t>
      </w:r>
      <w:r>
        <w:rPr>
          <w:rFonts w:ascii="宋体" w:hAnsi="宋体" w:hint="eastAsia"/>
          <w:sz w:val="24"/>
        </w:rPr>
        <w:t>8</w:t>
      </w:r>
      <w:r>
        <w:rPr>
          <w:rFonts w:ascii="宋体" w:hAnsi="宋体"/>
          <w:sz w:val="24"/>
        </w:rPr>
        <w:t>73</w:t>
      </w:r>
      <w:r>
        <w:rPr>
          <w:rFonts w:ascii="宋体" w:hAnsi="宋体" w:hint="eastAsia"/>
          <w:sz w:val="24"/>
        </w:rPr>
        <w:t>35182</w:t>
      </w:r>
    </w:p>
    <w:p w:rsidR="00D76089" w:rsidRDefault="001C3F10">
      <w:pPr>
        <w:spacing w:line="400" w:lineRule="exact"/>
        <w:ind w:firstLineChars="2100" w:firstLine="5040"/>
        <w:rPr>
          <w:rFonts w:ascii="宋体" w:hAnsi="宋体"/>
          <w:sz w:val="24"/>
        </w:rPr>
      </w:pPr>
      <w:r>
        <w:rPr>
          <w:rFonts w:ascii="宋体" w:hAnsi="宋体" w:hint="eastAsia"/>
          <w:sz w:val="24"/>
        </w:rPr>
        <w:t>联系人</w:t>
      </w:r>
      <w:r>
        <w:rPr>
          <w:rFonts w:ascii="宋体" w:hAnsi="宋体" w:hint="eastAsia"/>
          <w:sz w:val="24"/>
        </w:rPr>
        <w:tab/>
      </w:r>
      <w:r>
        <w:rPr>
          <w:rFonts w:ascii="宋体" w:hAnsi="宋体" w:hint="eastAsia"/>
          <w:sz w:val="24"/>
        </w:rPr>
        <w:tab/>
        <w:t>吴国际</w:t>
      </w:r>
    </w:p>
    <w:p w:rsidR="00D76089" w:rsidRDefault="001C3F10">
      <w:pPr>
        <w:ind w:firstLineChars="2100" w:firstLine="5040"/>
        <w:rPr>
          <w:rFonts w:ascii="宋体" w:hAnsi="宋体"/>
          <w:sz w:val="24"/>
        </w:rPr>
      </w:pPr>
      <w:r>
        <w:rPr>
          <w:rFonts w:ascii="宋体" w:hAnsi="宋体" w:hint="eastAsia"/>
          <w:sz w:val="24"/>
        </w:rPr>
        <w:t>庐江县中医院招标采购办</w:t>
      </w:r>
    </w:p>
    <w:p w:rsidR="00D76089" w:rsidRDefault="001C3F10">
      <w:pPr>
        <w:ind w:firstLineChars="2100" w:firstLine="5040"/>
        <w:rPr>
          <w:rFonts w:ascii="宋体" w:hAnsi="宋体"/>
          <w:sz w:val="24"/>
        </w:rPr>
      </w:pPr>
      <w:r>
        <w:rPr>
          <w:rFonts w:ascii="宋体" w:hAnsi="宋体"/>
          <w:sz w:val="24"/>
        </w:rPr>
        <w:t>20</w:t>
      </w:r>
      <w:r>
        <w:rPr>
          <w:rFonts w:ascii="宋体" w:hAnsi="宋体" w:hint="eastAsia"/>
          <w:sz w:val="24"/>
        </w:rPr>
        <w:t>21年</w:t>
      </w:r>
      <w:r w:rsidR="003F0019">
        <w:rPr>
          <w:rFonts w:ascii="宋体" w:hAnsi="宋体" w:hint="eastAsia"/>
          <w:sz w:val="24"/>
        </w:rPr>
        <w:t>11</w:t>
      </w:r>
      <w:r>
        <w:rPr>
          <w:rFonts w:ascii="宋体" w:hAnsi="宋体" w:hint="eastAsia"/>
          <w:sz w:val="24"/>
        </w:rPr>
        <w:t>月</w:t>
      </w:r>
      <w:r w:rsidR="003F0019">
        <w:rPr>
          <w:rFonts w:ascii="宋体" w:hAnsi="宋体" w:hint="eastAsia"/>
          <w:sz w:val="24"/>
        </w:rPr>
        <w:t>11</w:t>
      </w:r>
      <w:r>
        <w:rPr>
          <w:rFonts w:ascii="宋体" w:hAnsi="宋体" w:hint="eastAsia"/>
          <w:sz w:val="24"/>
        </w:rPr>
        <w:t>日</w:t>
      </w:r>
    </w:p>
    <w:p w:rsidR="00F55715" w:rsidRDefault="00F55715">
      <w:pPr>
        <w:ind w:firstLineChars="2100" w:firstLine="5040"/>
        <w:rPr>
          <w:rFonts w:ascii="宋体" w:hAnsi="宋体"/>
          <w:sz w:val="24"/>
        </w:rPr>
      </w:pPr>
    </w:p>
    <w:p w:rsidR="00F55715" w:rsidRDefault="00F55715">
      <w:pPr>
        <w:ind w:firstLineChars="2100" w:firstLine="5040"/>
        <w:rPr>
          <w:rFonts w:ascii="宋体" w:hAnsi="宋体"/>
          <w:sz w:val="24"/>
        </w:rPr>
      </w:pPr>
    </w:p>
    <w:p w:rsidR="00F55715" w:rsidRDefault="00F55715">
      <w:pPr>
        <w:ind w:firstLineChars="2100" w:firstLine="5040"/>
        <w:rPr>
          <w:rFonts w:ascii="宋体" w:hAnsi="宋体"/>
          <w:sz w:val="24"/>
        </w:rPr>
      </w:pPr>
    </w:p>
    <w:p w:rsidR="00F55715" w:rsidRDefault="00F55715">
      <w:pPr>
        <w:ind w:firstLineChars="2100" w:firstLine="5040"/>
        <w:rPr>
          <w:rFonts w:ascii="宋体" w:hAnsi="宋体"/>
          <w:sz w:val="24"/>
        </w:rPr>
      </w:pPr>
    </w:p>
    <w:p w:rsidR="00D76089" w:rsidRDefault="001C3F10">
      <w:pPr>
        <w:jc w:val="center"/>
        <w:rPr>
          <w:rFonts w:ascii="宋体" w:hAnsi="宋体"/>
          <w:b/>
          <w:sz w:val="24"/>
        </w:rPr>
      </w:pPr>
      <w:r>
        <w:rPr>
          <w:rFonts w:ascii="宋体" w:hAnsi="宋体" w:hint="eastAsia"/>
          <w:b/>
          <w:sz w:val="24"/>
        </w:rPr>
        <w:t>供应商报价函</w:t>
      </w:r>
    </w:p>
    <w:p w:rsidR="00D76089" w:rsidRDefault="001C3F10">
      <w:pPr>
        <w:spacing w:line="400" w:lineRule="exact"/>
        <w:rPr>
          <w:rFonts w:ascii="宋体" w:hAnsi="宋体"/>
          <w:sz w:val="24"/>
        </w:rPr>
      </w:pPr>
      <w:r>
        <w:rPr>
          <w:rFonts w:ascii="宋体" w:hAnsi="宋体" w:hint="eastAsia"/>
          <w:sz w:val="24"/>
        </w:rPr>
        <w:t>致：庐江县中医院招标采购办</w:t>
      </w:r>
    </w:p>
    <w:p w:rsidR="00D76089" w:rsidRDefault="001C3F10">
      <w:pPr>
        <w:spacing w:line="400" w:lineRule="exact"/>
        <w:ind w:firstLineChars="200" w:firstLine="480"/>
        <w:rPr>
          <w:rFonts w:ascii="宋体" w:hAnsi="宋体"/>
          <w:sz w:val="24"/>
        </w:rPr>
      </w:pPr>
      <w:r>
        <w:rPr>
          <w:rFonts w:ascii="宋体" w:hAnsi="宋体" w:hint="eastAsia"/>
          <w:sz w:val="24"/>
        </w:rPr>
        <w:t>我方已研究了该报价函的全部内容，现</w:t>
      </w:r>
      <w:proofErr w:type="gramStart"/>
      <w:r>
        <w:rPr>
          <w:rFonts w:ascii="宋体" w:hAnsi="宋体" w:hint="eastAsia"/>
          <w:sz w:val="24"/>
        </w:rPr>
        <w:t>向贵办提出</w:t>
      </w:r>
      <w:proofErr w:type="gramEnd"/>
      <w:r>
        <w:rPr>
          <w:rFonts w:ascii="宋体" w:hAnsi="宋体" w:hint="eastAsia"/>
          <w:sz w:val="24"/>
        </w:rPr>
        <w:t>报价。</w:t>
      </w:r>
    </w:p>
    <w:p w:rsidR="00D76089" w:rsidRDefault="001C3F10">
      <w:pPr>
        <w:spacing w:line="400" w:lineRule="exact"/>
        <w:rPr>
          <w:rFonts w:ascii="宋体" w:hAnsi="宋体"/>
          <w:sz w:val="24"/>
        </w:rPr>
      </w:pPr>
      <w:r>
        <w:rPr>
          <w:rFonts w:ascii="宋体" w:hAnsi="宋体" w:hint="eastAsia"/>
          <w:sz w:val="24"/>
        </w:rPr>
        <w:t>一、责任与义务</w:t>
      </w:r>
    </w:p>
    <w:p w:rsidR="00D76089" w:rsidRDefault="001C3F10">
      <w:pPr>
        <w:spacing w:line="400" w:lineRule="exact"/>
        <w:ind w:leftChars="200" w:left="420"/>
        <w:rPr>
          <w:rFonts w:ascii="宋体" w:hAnsi="宋体"/>
          <w:sz w:val="24"/>
        </w:rPr>
      </w:pPr>
      <w:r>
        <w:rPr>
          <w:rFonts w:ascii="宋体" w:hAnsi="宋体" w:hint="eastAsia"/>
          <w:sz w:val="24"/>
        </w:rPr>
        <w:t>1、我方报价函一经发出，即不可撤回，否则我方愿意接受贵院的处罚；</w:t>
      </w:r>
    </w:p>
    <w:p w:rsidR="00D76089" w:rsidRDefault="001C3F10">
      <w:pPr>
        <w:spacing w:line="400" w:lineRule="exact"/>
        <w:ind w:leftChars="200" w:left="420"/>
        <w:rPr>
          <w:rFonts w:ascii="宋体" w:hAnsi="宋体"/>
          <w:sz w:val="24"/>
        </w:rPr>
      </w:pPr>
      <w:r>
        <w:rPr>
          <w:rFonts w:ascii="宋体" w:hAnsi="宋体" w:hint="eastAsia"/>
          <w:sz w:val="24"/>
        </w:rPr>
        <w:t>2、我方完全理解贵方将不受最低价中标的约束。</w:t>
      </w:r>
    </w:p>
    <w:p w:rsidR="00D76089" w:rsidRDefault="001C3F10">
      <w:pPr>
        <w:spacing w:line="400" w:lineRule="exact"/>
        <w:rPr>
          <w:rFonts w:ascii="宋体" w:hAnsi="宋体"/>
          <w:sz w:val="24"/>
        </w:rPr>
      </w:pPr>
      <w:r>
        <w:rPr>
          <w:rFonts w:ascii="宋体" w:hAnsi="宋体" w:hint="eastAsia"/>
          <w:sz w:val="24"/>
        </w:rPr>
        <w:t>二、货物报价表：单位：元</w:t>
      </w:r>
    </w:p>
    <w:p w:rsidR="00D76089" w:rsidRDefault="001C3F10">
      <w:pPr>
        <w:spacing w:line="400" w:lineRule="exact"/>
        <w:rPr>
          <w:rFonts w:ascii="宋体" w:hAnsi="宋体"/>
          <w:sz w:val="24"/>
        </w:rPr>
      </w:pPr>
      <w:r>
        <w:rPr>
          <w:rFonts w:ascii="宋体" w:hAnsi="宋体" w:hint="eastAsia"/>
          <w:sz w:val="24"/>
        </w:rPr>
        <w:t>按《耗材询价表》格式、内容报价。</w:t>
      </w:r>
    </w:p>
    <w:p w:rsidR="00D76089" w:rsidRDefault="001C3F10">
      <w:pPr>
        <w:spacing w:line="400" w:lineRule="exact"/>
        <w:rPr>
          <w:rFonts w:ascii="宋体" w:hAnsi="宋体"/>
          <w:sz w:val="24"/>
        </w:rPr>
      </w:pPr>
      <w:r>
        <w:rPr>
          <w:rFonts w:ascii="宋体" w:hAnsi="宋体" w:hint="eastAsia"/>
          <w:sz w:val="24"/>
        </w:rPr>
        <w:t>三、交货日期及方式：接到我院订单后日内送至我院制定地点。</w:t>
      </w:r>
    </w:p>
    <w:p w:rsidR="00D76089" w:rsidRDefault="001C3F10">
      <w:pPr>
        <w:spacing w:line="400" w:lineRule="exact"/>
        <w:rPr>
          <w:rFonts w:ascii="宋体" w:hAnsi="宋体"/>
          <w:sz w:val="24"/>
        </w:rPr>
      </w:pPr>
      <w:r>
        <w:rPr>
          <w:rFonts w:ascii="宋体" w:hAnsi="宋体" w:hint="eastAsia"/>
          <w:sz w:val="24"/>
        </w:rPr>
        <w:t>四、付款条件及方法：</w:t>
      </w:r>
    </w:p>
    <w:p w:rsidR="00D76089" w:rsidRDefault="001C3F10">
      <w:pPr>
        <w:spacing w:line="400" w:lineRule="exact"/>
        <w:rPr>
          <w:rFonts w:ascii="宋体" w:hAnsi="宋体"/>
          <w:sz w:val="24"/>
        </w:rPr>
      </w:pPr>
      <w:r>
        <w:rPr>
          <w:rFonts w:ascii="宋体" w:hAnsi="宋体" w:hint="eastAsia"/>
          <w:sz w:val="24"/>
        </w:rPr>
        <w:t>五、服务承诺：</w:t>
      </w:r>
    </w:p>
    <w:p w:rsidR="00D76089" w:rsidRDefault="00D76089">
      <w:pPr>
        <w:spacing w:line="400" w:lineRule="exact"/>
        <w:rPr>
          <w:rFonts w:ascii="宋体" w:hAnsi="宋体"/>
          <w:sz w:val="24"/>
        </w:rPr>
      </w:pPr>
    </w:p>
    <w:p w:rsidR="00D76089" w:rsidRDefault="001C3F10">
      <w:pPr>
        <w:spacing w:line="400" w:lineRule="exact"/>
        <w:ind w:firstLineChars="2750" w:firstLine="6600"/>
        <w:rPr>
          <w:rFonts w:ascii="宋体" w:hAnsi="宋体"/>
          <w:sz w:val="24"/>
        </w:rPr>
      </w:pPr>
      <w:r>
        <w:rPr>
          <w:rFonts w:ascii="宋体" w:hAnsi="宋体" w:hint="eastAsia"/>
          <w:sz w:val="24"/>
        </w:rPr>
        <w:t>（公司盖章）</w:t>
      </w:r>
    </w:p>
    <w:p w:rsidR="00D76089" w:rsidRDefault="001C3F10">
      <w:pPr>
        <w:spacing w:line="400" w:lineRule="exact"/>
        <w:ind w:firstLineChars="2750" w:firstLine="6600"/>
        <w:rPr>
          <w:rFonts w:ascii="宋体" w:hAnsi="宋体"/>
          <w:sz w:val="24"/>
        </w:rPr>
      </w:pPr>
      <w:r>
        <w:rPr>
          <w:rFonts w:ascii="宋体" w:hAnsi="宋体" w:hint="eastAsia"/>
          <w:sz w:val="24"/>
        </w:rPr>
        <w:t>年月日</w:t>
      </w:r>
    </w:p>
    <w:p w:rsidR="00D76089" w:rsidRDefault="00D76089">
      <w:pPr>
        <w:spacing w:line="400" w:lineRule="exact"/>
        <w:rPr>
          <w:rFonts w:ascii="宋体" w:hAnsi="宋体"/>
          <w:sz w:val="24"/>
        </w:rPr>
      </w:pPr>
    </w:p>
    <w:p w:rsidR="001C3F10" w:rsidRDefault="001C3F10">
      <w:pPr>
        <w:spacing w:line="400" w:lineRule="exact"/>
        <w:rPr>
          <w:rFonts w:ascii="宋体" w:hAnsi="宋体"/>
          <w:sz w:val="24"/>
        </w:rPr>
      </w:pPr>
      <w:r>
        <w:rPr>
          <w:rFonts w:ascii="宋体" w:hAnsi="宋体" w:hint="eastAsia"/>
          <w:sz w:val="24"/>
        </w:rPr>
        <w:t>报价供应商联系电话（传真）：</w:t>
      </w:r>
    </w:p>
    <w:sectPr w:rsidR="001C3F10" w:rsidSect="00BD190E">
      <w:headerReference w:type="default" r:id="rId8"/>
      <w:pgSz w:w="11906" w:h="16838"/>
      <w:pgMar w:top="1276" w:right="1797" w:bottom="1440" w:left="1797"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84" w:rsidRDefault="00CD2784">
      <w:r>
        <w:separator/>
      </w:r>
    </w:p>
  </w:endnote>
  <w:endnote w:type="continuationSeparator" w:id="0">
    <w:p w:rsidR="00CD2784" w:rsidRDefault="00CD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84" w:rsidRDefault="00CD2784">
      <w:r>
        <w:separator/>
      </w:r>
    </w:p>
  </w:footnote>
  <w:footnote w:type="continuationSeparator" w:id="0">
    <w:p w:rsidR="00CD2784" w:rsidRDefault="00CD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89" w:rsidRDefault="00D7608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5B5D"/>
    <w:multiLevelType w:val="singleLevel"/>
    <w:tmpl w:val="8BC65B5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388"/>
    <w:rsid w:val="0000794A"/>
    <w:rsid w:val="00010CFC"/>
    <w:rsid w:val="00014A90"/>
    <w:rsid w:val="0001546F"/>
    <w:rsid w:val="00017A84"/>
    <w:rsid w:val="000268F4"/>
    <w:rsid w:val="00041EFA"/>
    <w:rsid w:val="0006035E"/>
    <w:rsid w:val="0007661C"/>
    <w:rsid w:val="00076684"/>
    <w:rsid w:val="00090915"/>
    <w:rsid w:val="0009484B"/>
    <w:rsid w:val="00094D11"/>
    <w:rsid w:val="00097E34"/>
    <w:rsid w:val="00097EA7"/>
    <w:rsid w:val="000B34C7"/>
    <w:rsid w:val="000B616F"/>
    <w:rsid w:val="000B7018"/>
    <w:rsid w:val="000C5FBD"/>
    <w:rsid w:val="000E210A"/>
    <w:rsid w:val="000E64C7"/>
    <w:rsid w:val="000F6B75"/>
    <w:rsid w:val="000F6D84"/>
    <w:rsid w:val="00106C6E"/>
    <w:rsid w:val="00110994"/>
    <w:rsid w:val="00126289"/>
    <w:rsid w:val="0012728A"/>
    <w:rsid w:val="00135246"/>
    <w:rsid w:val="00141359"/>
    <w:rsid w:val="001471DB"/>
    <w:rsid w:val="0015602F"/>
    <w:rsid w:val="001636F9"/>
    <w:rsid w:val="00172029"/>
    <w:rsid w:val="00172A27"/>
    <w:rsid w:val="00174716"/>
    <w:rsid w:val="00175D57"/>
    <w:rsid w:val="0018068C"/>
    <w:rsid w:val="00185E9D"/>
    <w:rsid w:val="001903E2"/>
    <w:rsid w:val="00194C08"/>
    <w:rsid w:val="00194EF7"/>
    <w:rsid w:val="001957A7"/>
    <w:rsid w:val="001A0EBC"/>
    <w:rsid w:val="001A4CCB"/>
    <w:rsid w:val="001B1053"/>
    <w:rsid w:val="001B1250"/>
    <w:rsid w:val="001C3F10"/>
    <w:rsid w:val="001E57C7"/>
    <w:rsid w:val="001E5F5B"/>
    <w:rsid w:val="001E74B2"/>
    <w:rsid w:val="001F1007"/>
    <w:rsid w:val="001F1E5D"/>
    <w:rsid w:val="001F60E8"/>
    <w:rsid w:val="001F70CF"/>
    <w:rsid w:val="002040E9"/>
    <w:rsid w:val="00207D23"/>
    <w:rsid w:val="00210393"/>
    <w:rsid w:val="00222EC0"/>
    <w:rsid w:val="002268A2"/>
    <w:rsid w:val="002317D7"/>
    <w:rsid w:val="00233B9E"/>
    <w:rsid w:val="00244729"/>
    <w:rsid w:val="00247824"/>
    <w:rsid w:val="00247EF3"/>
    <w:rsid w:val="00254C97"/>
    <w:rsid w:val="00257C0A"/>
    <w:rsid w:val="002735B2"/>
    <w:rsid w:val="00291820"/>
    <w:rsid w:val="002A0D90"/>
    <w:rsid w:val="002A163A"/>
    <w:rsid w:val="002A6FBE"/>
    <w:rsid w:val="002C0D1B"/>
    <w:rsid w:val="002C4104"/>
    <w:rsid w:val="002C7F35"/>
    <w:rsid w:val="002D79B0"/>
    <w:rsid w:val="002E664F"/>
    <w:rsid w:val="002F6FB1"/>
    <w:rsid w:val="002F70AC"/>
    <w:rsid w:val="003023F4"/>
    <w:rsid w:val="0030668C"/>
    <w:rsid w:val="00351FC6"/>
    <w:rsid w:val="00360273"/>
    <w:rsid w:val="00393738"/>
    <w:rsid w:val="00395CFD"/>
    <w:rsid w:val="003A7BE7"/>
    <w:rsid w:val="003B6046"/>
    <w:rsid w:val="003C5381"/>
    <w:rsid w:val="003D7A90"/>
    <w:rsid w:val="003E5327"/>
    <w:rsid w:val="003E5537"/>
    <w:rsid w:val="003F0019"/>
    <w:rsid w:val="003F0290"/>
    <w:rsid w:val="003F17F6"/>
    <w:rsid w:val="003F2844"/>
    <w:rsid w:val="003F668D"/>
    <w:rsid w:val="00404577"/>
    <w:rsid w:val="0040557E"/>
    <w:rsid w:val="004119DA"/>
    <w:rsid w:val="0042622D"/>
    <w:rsid w:val="00427F96"/>
    <w:rsid w:val="004368FB"/>
    <w:rsid w:val="004601EE"/>
    <w:rsid w:val="004636EC"/>
    <w:rsid w:val="00474232"/>
    <w:rsid w:val="0048067C"/>
    <w:rsid w:val="00496F14"/>
    <w:rsid w:val="004B5D9E"/>
    <w:rsid w:val="004C1A1E"/>
    <w:rsid w:val="004D194C"/>
    <w:rsid w:val="004D41D3"/>
    <w:rsid w:val="004E369C"/>
    <w:rsid w:val="004E36B6"/>
    <w:rsid w:val="004F151C"/>
    <w:rsid w:val="00504D07"/>
    <w:rsid w:val="005172E4"/>
    <w:rsid w:val="00520809"/>
    <w:rsid w:val="00531FA9"/>
    <w:rsid w:val="005407DE"/>
    <w:rsid w:val="0054325D"/>
    <w:rsid w:val="005544EC"/>
    <w:rsid w:val="005547A0"/>
    <w:rsid w:val="00556496"/>
    <w:rsid w:val="00556AC8"/>
    <w:rsid w:val="00571145"/>
    <w:rsid w:val="005761F6"/>
    <w:rsid w:val="00577366"/>
    <w:rsid w:val="00584219"/>
    <w:rsid w:val="005870F5"/>
    <w:rsid w:val="005A6633"/>
    <w:rsid w:val="005A6816"/>
    <w:rsid w:val="005A7C87"/>
    <w:rsid w:val="005B0F97"/>
    <w:rsid w:val="005C4D58"/>
    <w:rsid w:val="005C6D3A"/>
    <w:rsid w:val="005E0F51"/>
    <w:rsid w:val="005E651C"/>
    <w:rsid w:val="005E6DF0"/>
    <w:rsid w:val="005F4661"/>
    <w:rsid w:val="005F5A83"/>
    <w:rsid w:val="006001E4"/>
    <w:rsid w:val="00601E20"/>
    <w:rsid w:val="00602858"/>
    <w:rsid w:val="006066EE"/>
    <w:rsid w:val="00607A3B"/>
    <w:rsid w:val="00610560"/>
    <w:rsid w:val="00615555"/>
    <w:rsid w:val="00642C4F"/>
    <w:rsid w:val="00646589"/>
    <w:rsid w:val="006474E8"/>
    <w:rsid w:val="006564BC"/>
    <w:rsid w:val="00656F86"/>
    <w:rsid w:val="0066439E"/>
    <w:rsid w:val="0066589B"/>
    <w:rsid w:val="006679FC"/>
    <w:rsid w:val="00680A61"/>
    <w:rsid w:val="00686F18"/>
    <w:rsid w:val="006A1F29"/>
    <w:rsid w:val="006A287E"/>
    <w:rsid w:val="006B7222"/>
    <w:rsid w:val="006C4C20"/>
    <w:rsid w:val="006F78DB"/>
    <w:rsid w:val="00720BCB"/>
    <w:rsid w:val="00721EEC"/>
    <w:rsid w:val="007259CF"/>
    <w:rsid w:val="007266CE"/>
    <w:rsid w:val="00731818"/>
    <w:rsid w:val="007348D8"/>
    <w:rsid w:val="0074210F"/>
    <w:rsid w:val="00742154"/>
    <w:rsid w:val="00776FDB"/>
    <w:rsid w:val="00782924"/>
    <w:rsid w:val="00784B2A"/>
    <w:rsid w:val="00786029"/>
    <w:rsid w:val="0079161D"/>
    <w:rsid w:val="007929D2"/>
    <w:rsid w:val="007A0B79"/>
    <w:rsid w:val="007A2057"/>
    <w:rsid w:val="007B0FA6"/>
    <w:rsid w:val="007B1EB2"/>
    <w:rsid w:val="007C2DB3"/>
    <w:rsid w:val="007C7A91"/>
    <w:rsid w:val="007D57A5"/>
    <w:rsid w:val="007E4396"/>
    <w:rsid w:val="00802F1A"/>
    <w:rsid w:val="008108D7"/>
    <w:rsid w:val="00811545"/>
    <w:rsid w:val="0082021C"/>
    <w:rsid w:val="00821C0F"/>
    <w:rsid w:val="00824554"/>
    <w:rsid w:val="00825B36"/>
    <w:rsid w:val="00845522"/>
    <w:rsid w:val="00845BFF"/>
    <w:rsid w:val="0088378E"/>
    <w:rsid w:val="0089042A"/>
    <w:rsid w:val="00894942"/>
    <w:rsid w:val="008A5E2F"/>
    <w:rsid w:val="008B2CD9"/>
    <w:rsid w:val="008C7ED5"/>
    <w:rsid w:val="008E27C8"/>
    <w:rsid w:val="008E6B30"/>
    <w:rsid w:val="008F6539"/>
    <w:rsid w:val="008F7BFA"/>
    <w:rsid w:val="00907267"/>
    <w:rsid w:val="00914742"/>
    <w:rsid w:val="009270AA"/>
    <w:rsid w:val="00942889"/>
    <w:rsid w:val="00952899"/>
    <w:rsid w:val="00965F83"/>
    <w:rsid w:val="00980D4A"/>
    <w:rsid w:val="00985028"/>
    <w:rsid w:val="00986D07"/>
    <w:rsid w:val="0099448C"/>
    <w:rsid w:val="009A0A39"/>
    <w:rsid w:val="009B2519"/>
    <w:rsid w:val="009C3314"/>
    <w:rsid w:val="009C3B69"/>
    <w:rsid w:val="009D5E99"/>
    <w:rsid w:val="009D6345"/>
    <w:rsid w:val="009D7CF4"/>
    <w:rsid w:val="009E068C"/>
    <w:rsid w:val="009E33EA"/>
    <w:rsid w:val="009E6F8F"/>
    <w:rsid w:val="009E753B"/>
    <w:rsid w:val="009F15F8"/>
    <w:rsid w:val="009F2767"/>
    <w:rsid w:val="00A05A02"/>
    <w:rsid w:val="00A20F19"/>
    <w:rsid w:val="00A22AA3"/>
    <w:rsid w:val="00A667DC"/>
    <w:rsid w:val="00A7185F"/>
    <w:rsid w:val="00A74362"/>
    <w:rsid w:val="00A87FBF"/>
    <w:rsid w:val="00A9369F"/>
    <w:rsid w:val="00AA2822"/>
    <w:rsid w:val="00AB0A39"/>
    <w:rsid w:val="00AE3DA5"/>
    <w:rsid w:val="00AE56B8"/>
    <w:rsid w:val="00AF5D10"/>
    <w:rsid w:val="00B22B4F"/>
    <w:rsid w:val="00B26AC0"/>
    <w:rsid w:val="00B3759A"/>
    <w:rsid w:val="00B50374"/>
    <w:rsid w:val="00B55A69"/>
    <w:rsid w:val="00B57941"/>
    <w:rsid w:val="00B62CE3"/>
    <w:rsid w:val="00B7044D"/>
    <w:rsid w:val="00B704D7"/>
    <w:rsid w:val="00B71C22"/>
    <w:rsid w:val="00B72AD1"/>
    <w:rsid w:val="00B84E30"/>
    <w:rsid w:val="00B904DF"/>
    <w:rsid w:val="00BA68D7"/>
    <w:rsid w:val="00BC0C2E"/>
    <w:rsid w:val="00BC2ED9"/>
    <w:rsid w:val="00BD190E"/>
    <w:rsid w:val="00BE4455"/>
    <w:rsid w:val="00C1315A"/>
    <w:rsid w:val="00C13189"/>
    <w:rsid w:val="00C31277"/>
    <w:rsid w:val="00C41E75"/>
    <w:rsid w:val="00C45EF5"/>
    <w:rsid w:val="00C55950"/>
    <w:rsid w:val="00C57B95"/>
    <w:rsid w:val="00C62D6E"/>
    <w:rsid w:val="00C65E79"/>
    <w:rsid w:val="00C71BEB"/>
    <w:rsid w:val="00C742B3"/>
    <w:rsid w:val="00C84ADE"/>
    <w:rsid w:val="00C8671F"/>
    <w:rsid w:val="00CA1CC3"/>
    <w:rsid w:val="00CB3AA4"/>
    <w:rsid w:val="00CB66AF"/>
    <w:rsid w:val="00CC57C0"/>
    <w:rsid w:val="00CD2784"/>
    <w:rsid w:val="00CD3450"/>
    <w:rsid w:val="00CE1F6E"/>
    <w:rsid w:val="00CE61B1"/>
    <w:rsid w:val="00CF06CB"/>
    <w:rsid w:val="00CF46F5"/>
    <w:rsid w:val="00D0186A"/>
    <w:rsid w:val="00D03F73"/>
    <w:rsid w:val="00D1626D"/>
    <w:rsid w:val="00D17C38"/>
    <w:rsid w:val="00D37588"/>
    <w:rsid w:val="00D43086"/>
    <w:rsid w:val="00D457AA"/>
    <w:rsid w:val="00D57E7E"/>
    <w:rsid w:val="00D64D85"/>
    <w:rsid w:val="00D72D42"/>
    <w:rsid w:val="00D75A75"/>
    <w:rsid w:val="00D76089"/>
    <w:rsid w:val="00D8396E"/>
    <w:rsid w:val="00D84074"/>
    <w:rsid w:val="00D92723"/>
    <w:rsid w:val="00D96C0F"/>
    <w:rsid w:val="00DB1022"/>
    <w:rsid w:val="00DB2B56"/>
    <w:rsid w:val="00DE02D3"/>
    <w:rsid w:val="00E037F3"/>
    <w:rsid w:val="00E04893"/>
    <w:rsid w:val="00E20096"/>
    <w:rsid w:val="00E212CD"/>
    <w:rsid w:val="00E21DFB"/>
    <w:rsid w:val="00E231F5"/>
    <w:rsid w:val="00E27C3F"/>
    <w:rsid w:val="00E31367"/>
    <w:rsid w:val="00E345C8"/>
    <w:rsid w:val="00E36C27"/>
    <w:rsid w:val="00E43B80"/>
    <w:rsid w:val="00E477E4"/>
    <w:rsid w:val="00E51A27"/>
    <w:rsid w:val="00E63167"/>
    <w:rsid w:val="00E655CB"/>
    <w:rsid w:val="00E706A1"/>
    <w:rsid w:val="00E74846"/>
    <w:rsid w:val="00E75DE2"/>
    <w:rsid w:val="00E935CE"/>
    <w:rsid w:val="00E937B2"/>
    <w:rsid w:val="00EA076A"/>
    <w:rsid w:val="00EA2C29"/>
    <w:rsid w:val="00EB1A5F"/>
    <w:rsid w:val="00EB6074"/>
    <w:rsid w:val="00EB6AC8"/>
    <w:rsid w:val="00EC346F"/>
    <w:rsid w:val="00EC7F96"/>
    <w:rsid w:val="00ED0D5B"/>
    <w:rsid w:val="00ED3A8D"/>
    <w:rsid w:val="00ED68A1"/>
    <w:rsid w:val="00EE73D4"/>
    <w:rsid w:val="00F24A65"/>
    <w:rsid w:val="00F34959"/>
    <w:rsid w:val="00F354E2"/>
    <w:rsid w:val="00F51218"/>
    <w:rsid w:val="00F52BF5"/>
    <w:rsid w:val="00F55715"/>
    <w:rsid w:val="00F56272"/>
    <w:rsid w:val="00F648CC"/>
    <w:rsid w:val="00F660B0"/>
    <w:rsid w:val="00F719A7"/>
    <w:rsid w:val="00F75074"/>
    <w:rsid w:val="00F75419"/>
    <w:rsid w:val="00F76EC1"/>
    <w:rsid w:val="00F771EB"/>
    <w:rsid w:val="00F83AED"/>
    <w:rsid w:val="00F83B49"/>
    <w:rsid w:val="00F85CA2"/>
    <w:rsid w:val="00F862BE"/>
    <w:rsid w:val="00F94F27"/>
    <w:rsid w:val="00FA11CB"/>
    <w:rsid w:val="00FA52BB"/>
    <w:rsid w:val="00FB1836"/>
    <w:rsid w:val="00FB7A16"/>
    <w:rsid w:val="00FB7F3C"/>
    <w:rsid w:val="00FC0FA2"/>
    <w:rsid w:val="00FC5EE7"/>
    <w:rsid w:val="00FD753B"/>
    <w:rsid w:val="00FE5584"/>
    <w:rsid w:val="05EC5D80"/>
    <w:rsid w:val="2CEA61E9"/>
    <w:rsid w:val="2E0F4AE1"/>
    <w:rsid w:val="2EFD3F63"/>
    <w:rsid w:val="33B63A7E"/>
    <w:rsid w:val="45CC12D5"/>
    <w:rsid w:val="483C7010"/>
    <w:rsid w:val="629038C3"/>
    <w:rsid w:val="6C707584"/>
    <w:rsid w:val="71B70081"/>
    <w:rsid w:val="72D068B0"/>
    <w:rsid w:val="79E74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57941"/>
    <w:rPr>
      <w:sz w:val="18"/>
      <w:szCs w:val="18"/>
    </w:rPr>
  </w:style>
  <w:style w:type="character" w:customStyle="1" w:styleId="Char">
    <w:name w:val="批注框文本 Char"/>
    <w:link w:val="a3"/>
    <w:rsid w:val="00B57941"/>
    <w:rPr>
      <w:kern w:val="2"/>
      <w:sz w:val="18"/>
      <w:szCs w:val="18"/>
    </w:rPr>
  </w:style>
  <w:style w:type="paragraph" w:styleId="a4">
    <w:name w:val="footer"/>
    <w:basedOn w:val="a"/>
    <w:rsid w:val="00B57941"/>
    <w:pPr>
      <w:tabs>
        <w:tab w:val="center" w:pos="4153"/>
        <w:tab w:val="right" w:pos="8306"/>
      </w:tabs>
      <w:snapToGrid w:val="0"/>
      <w:jc w:val="left"/>
    </w:pPr>
    <w:rPr>
      <w:sz w:val="18"/>
      <w:szCs w:val="18"/>
    </w:rPr>
  </w:style>
  <w:style w:type="paragraph" w:styleId="a5">
    <w:name w:val="header"/>
    <w:basedOn w:val="a"/>
    <w:rsid w:val="00B57941"/>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57941"/>
    <w:pPr>
      <w:widowControl/>
      <w:spacing w:before="100" w:beforeAutospacing="1" w:after="100" w:afterAutospacing="1"/>
      <w:jc w:val="left"/>
    </w:pPr>
    <w:rPr>
      <w:rFonts w:ascii="宋体" w:hAnsi="宋体" w:cs="宋体"/>
      <w:kern w:val="0"/>
      <w:sz w:val="24"/>
    </w:rPr>
  </w:style>
  <w:style w:type="table" w:styleId="a7">
    <w:name w:val="Table Grid"/>
    <w:basedOn w:val="a1"/>
    <w:rsid w:val="00B579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57941"/>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7">
    <w:name w:val="正文_7"/>
    <w:qFormat/>
    <w:rsid w:val="00B57941"/>
    <w:pPr>
      <w:widowControl w:val="0"/>
      <w:jc w:val="both"/>
    </w:pPr>
    <w:rPr>
      <w:rFonts w:ascii="Calibri" w:hAnsi="Calibri"/>
      <w:kern w:val="2"/>
      <w:sz w:val="21"/>
    </w:rPr>
  </w:style>
  <w:style w:type="paragraph" w:styleId="a9">
    <w:name w:val="Date"/>
    <w:basedOn w:val="a"/>
    <w:next w:val="a"/>
    <w:link w:val="Char0"/>
    <w:rsid w:val="00F55715"/>
    <w:pPr>
      <w:ind w:leftChars="2500" w:left="100"/>
    </w:pPr>
  </w:style>
  <w:style w:type="character" w:customStyle="1" w:styleId="Char0">
    <w:name w:val="日期 Char"/>
    <w:basedOn w:val="a0"/>
    <w:link w:val="a9"/>
    <w:rsid w:val="00F5571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53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337</Words>
  <Characters>1921</Characters>
  <Application>Microsoft Office Word</Application>
  <DocSecurity>0</DocSecurity>
  <PresentationFormat/>
  <Lines>16</Lines>
  <Paragraphs>4</Paragraphs>
  <Slides>0</Slides>
  <Notes>0</Notes>
  <HiddenSlides>0</HiddenSlides>
  <MMClips>0</MMClips>
  <ScaleCrop>false</ScaleCrop>
  <Company>China</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庐江县人民医院询价采购函</dc:title>
  <dc:creator>sony</dc:creator>
  <cp:lastModifiedBy>THTFPC1</cp:lastModifiedBy>
  <cp:revision>22</cp:revision>
  <cp:lastPrinted>2021-01-30T02:23:00Z</cp:lastPrinted>
  <dcterms:created xsi:type="dcterms:W3CDTF">2021-07-21T02:26:00Z</dcterms:created>
  <dcterms:modified xsi:type="dcterms:W3CDTF">2021-11-11T07:13:00Z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B414C4251E0A4034B0B4BBD490933FB0</vt:lpwstr>
  </property>
</Properties>
</file>