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</w:t>
      </w:r>
      <w:r w:rsidR="007B7891">
        <w:rPr>
          <w:rFonts w:ascii="宋体" w:hAnsi="宋体" w:hint="eastAsia"/>
          <w:b/>
          <w:sz w:val="36"/>
          <w:szCs w:val="36"/>
        </w:rPr>
        <w:t>58</w:t>
      </w:r>
      <w:r>
        <w:rPr>
          <w:rFonts w:ascii="宋体" w:hAnsi="宋体" w:hint="eastAsia"/>
          <w:b/>
          <w:sz w:val="36"/>
          <w:szCs w:val="36"/>
        </w:rPr>
        <w:t>号</w:t>
      </w:r>
      <w:r w:rsidR="00C6339A">
        <w:rPr>
          <w:rFonts w:ascii="宋体" w:hAnsi="宋体" w:hint="eastAsia"/>
          <w:b/>
          <w:sz w:val="36"/>
          <w:szCs w:val="36"/>
        </w:rPr>
        <w:t>（二次）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7B7891" w:rsidRPr="00B94414">
        <w:rPr>
          <w:rFonts w:ascii="宋体" w:hAnsi="宋体" w:cs="宋体" w:hint="eastAsia"/>
          <w:sz w:val="24"/>
        </w:rPr>
        <w:t>医用胶片</w:t>
      </w:r>
      <w:r w:rsidR="00283274">
        <w:rPr>
          <w:rFonts w:ascii="宋体" w:hAnsi="宋体" w:cs="宋体" w:hint="eastAsia"/>
          <w:sz w:val="24"/>
        </w:rPr>
        <w:t>及配套相机</w:t>
      </w:r>
      <w:r w:rsidR="00C6339A">
        <w:rPr>
          <w:rFonts w:ascii="宋体" w:hAnsi="宋体" w:cs="宋体" w:hint="eastAsia"/>
          <w:sz w:val="24"/>
        </w:rPr>
        <w:t>(二次)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Pr="005E1ACD" w:rsidRDefault="001C3F10">
      <w:pPr>
        <w:spacing w:line="400" w:lineRule="exact"/>
        <w:ind w:left="480"/>
        <w:rPr>
          <w:rFonts w:ascii="宋体" w:hAnsi="宋体"/>
          <w:b/>
          <w:sz w:val="24"/>
        </w:rPr>
      </w:pPr>
      <w:r w:rsidRPr="005E1ACD">
        <w:rPr>
          <w:rFonts w:ascii="宋体" w:hAnsi="宋体" w:hint="eastAsia"/>
          <w:b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、供应商就以下询价要求，</w:t>
      </w:r>
      <w:r w:rsidRPr="00702F83">
        <w:rPr>
          <w:rFonts w:ascii="宋体" w:hAnsi="宋体" w:hint="eastAsia"/>
          <w:sz w:val="24"/>
          <w:highlight w:val="yellow"/>
        </w:rPr>
        <w:t>在2021年</w:t>
      </w:r>
      <w:r w:rsidR="00FA3577" w:rsidRPr="00702F83">
        <w:rPr>
          <w:rFonts w:ascii="宋体" w:hAnsi="宋体" w:hint="eastAsia"/>
          <w:sz w:val="24"/>
          <w:highlight w:val="yellow"/>
        </w:rPr>
        <w:t>12</w:t>
      </w:r>
      <w:r w:rsidRPr="00702F83">
        <w:rPr>
          <w:rFonts w:ascii="宋体" w:hAnsi="宋体" w:hint="eastAsia"/>
          <w:sz w:val="24"/>
          <w:highlight w:val="yellow"/>
        </w:rPr>
        <w:t>月</w:t>
      </w:r>
      <w:r w:rsidR="00702F83" w:rsidRPr="00702F83">
        <w:rPr>
          <w:rFonts w:ascii="宋体" w:hAnsi="宋体" w:hint="eastAsia"/>
          <w:sz w:val="24"/>
          <w:highlight w:val="yellow"/>
        </w:rPr>
        <w:t>24</w:t>
      </w:r>
      <w:r w:rsidRPr="00702F83">
        <w:rPr>
          <w:rFonts w:ascii="宋体" w:hAnsi="宋体" w:hint="eastAsia"/>
          <w:sz w:val="24"/>
          <w:highlight w:val="yellow"/>
        </w:rPr>
        <w:t>日1</w:t>
      </w:r>
      <w:r w:rsidR="00FA3577" w:rsidRPr="00702F83">
        <w:rPr>
          <w:rFonts w:ascii="宋体" w:hAnsi="宋体" w:hint="eastAsia"/>
          <w:sz w:val="24"/>
          <w:highlight w:val="yellow"/>
        </w:rPr>
        <w:t>7</w:t>
      </w:r>
      <w:r w:rsidRPr="00702F83">
        <w:rPr>
          <w:rFonts w:ascii="宋体" w:hAnsi="宋体" w:hint="eastAsia"/>
          <w:sz w:val="24"/>
          <w:highlight w:val="yellow"/>
        </w:rPr>
        <w:t>时之前（逾期不</w:t>
      </w:r>
      <w:r>
        <w:rPr>
          <w:rFonts w:ascii="宋体" w:hAnsi="宋体" w:hint="eastAsia"/>
          <w:sz w:val="24"/>
        </w:rPr>
        <w:t>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68600E">
        <w:rPr>
          <w:rFonts w:ascii="宋体" w:hAnsi="宋体" w:hint="eastAsia"/>
          <w:sz w:val="24"/>
        </w:rPr>
        <w:t>投</w:t>
      </w:r>
      <w:r w:rsidR="00702F83">
        <w:rPr>
          <w:rFonts w:ascii="宋体" w:hAnsi="宋体" w:hint="eastAsia"/>
          <w:sz w:val="24"/>
        </w:rPr>
        <w:t>标文件</w:t>
      </w:r>
      <w:r w:rsidR="00702F83" w:rsidRPr="00702F83">
        <w:rPr>
          <w:rFonts w:ascii="宋体" w:hAnsi="宋体" w:hint="eastAsia"/>
          <w:sz w:val="24"/>
          <w:highlight w:val="yellow"/>
        </w:rPr>
        <w:t>一正两副</w:t>
      </w:r>
      <w:r w:rsidRPr="00702F83">
        <w:rPr>
          <w:rFonts w:ascii="宋体" w:hAnsi="宋体" w:hint="eastAsia"/>
          <w:sz w:val="24"/>
          <w:highlight w:val="yellow"/>
        </w:rPr>
        <w:t>。</w:t>
      </w:r>
      <w:r>
        <w:rPr>
          <w:rFonts w:ascii="宋体" w:hAnsi="宋体"/>
          <w:sz w:val="24"/>
        </w:rPr>
        <w:t xml:space="preserve"> </w:t>
      </w:r>
    </w:p>
    <w:p w:rsidR="00D76089" w:rsidRPr="005E1ACD" w:rsidRDefault="001C3F10" w:rsidP="005E1ACD">
      <w:pPr>
        <w:spacing w:line="400" w:lineRule="exact"/>
        <w:ind w:firstLineChars="100" w:firstLine="241"/>
        <w:rPr>
          <w:rFonts w:ascii="宋体" w:hAnsi="宋体"/>
          <w:b/>
          <w:sz w:val="24"/>
        </w:rPr>
      </w:pPr>
      <w:r w:rsidRPr="005E1ACD">
        <w:rPr>
          <w:rFonts w:ascii="宋体" w:hAnsi="宋体" w:hint="eastAsia"/>
          <w:b/>
          <w:sz w:val="24"/>
        </w:rPr>
        <w:t>二、 报价内容与要求：</w:t>
      </w:r>
    </w:p>
    <w:p w:rsidR="0006044F" w:rsidRDefault="0006044F" w:rsidP="0006044F">
      <w:pPr>
        <w:widowControl/>
        <w:spacing w:line="480" w:lineRule="exact"/>
        <w:ind w:firstLineChars="100" w:firstLine="241"/>
        <w:jc w:val="left"/>
        <w:rPr>
          <w:rFonts w:ascii="宋体" w:cs="宋体"/>
          <w:b/>
          <w:bCs/>
          <w:kern w:val="0"/>
          <w:sz w:val="24"/>
        </w:rPr>
      </w:pPr>
    </w:p>
    <w:tbl>
      <w:tblPr>
        <w:tblW w:w="820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2121"/>
        <w:gridCol w:w="1134"/>
        <w:gridCol w:w="709"/>
        <w:gridCol w:w="992"/>
        <w:gridCol w:w="993"/>
        <w:gridCol w:w="1559"/>
      </w:tblGrid>
      <w:tr w:rsidR="00C52004" w:rsidRPr="00B94414" w:rsidTr="009B6565">
        <w:tc>
          <w:tcPr>
            <w:tcW w:w="700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21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1134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规格</w:t>
            </w:r>
          </w:p>
        </w:tc>
        <w:tc>
          <w:tcPr>
            <w:tcW w:w="709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92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93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559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</w:tr>
      <w:tr w:rsidR="00C52004" w:rsidRPr="00B94414" w:rsidTr="009B6565">
        <w:tc>
          <w:tcPr>
            <w:tcW w:w="700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21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医用胶片</w:t>
            </w:r>
          </w:p>
        </w:tc>
        <w:tc>
          <w:tcPr>
            <w:tcW w:w="1134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14*17</w:t>
            </w:r>
          </w:p>
        </w:tc>
        <w:tc>
          <w:tcPr>
            <w:tcW w:w="709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992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100000</w:t>
            </w:r>
          </w:p>
        </w:tc>
        <w:tc>
          <w:tcPr>
            <w:tcW w:w="993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52004" w:rsidRPr="00B94414" w:rsidTr="009B6565">
        <w:tc>
          <w:tcPr>
            <w:tcW w:w="700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21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医用胶片</w:t>
            </w:r>
          </w:p>
        </w:tc>
        <w:tc>
          <w:tcPr>
            <w:tcW w:w="1134" w:type="dxa"/>
          </w:tcPr>
          <w:p w:rsidR="00C5200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/>
                <w:sz w:val="24"/>
              </w:rPr>
              <w:t>10*12</w:t>
            </w:r>
            <w:r>
              <w:rPr>
                <w:rFonts w:ascii="宋体" w:hAnsi="宋体" w:cs="宋体" w:hint="eastAsia"/>
                <w:sz w:val="24"/>
              </w:rPr>
              <w:t>或</w:t>
            </w:r>
          </w:p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11*14</w:t>
            </w:r>
          </w:p>
        </w:tc>
        <w:tc>
          <w:tcPr>
            <w:tcW w:w="709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 w:rsidRPr="00B94414"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992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60000</w:t>
            </w:r>
          </w:p>
        </w:tc>
        <w:tc>
          <w:tcPr>
            <w:tcW w:w="993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</w:tcPr>
          <w:p w:rsidR="00C52004" w:rsidRPr="00B94414" w:rsidRDefault="00C52004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90E88" w:rsidRPr="00B94414" w:rsidTr="009B6565">
        <w:tc>
          <w:tcPr>
            <w:tcW w:w="700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21" w:type="dxa"/>
          </w:tcPr>
          <w:p w:rsidR="00190E88" w:rsidRPr="00B94414" w:rsidRDefault="009B6565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干式</w:t>
            </w:r>
            <w:r w:rsidR="00190E88" w:rsidRPr="00AA5C34">
              <w:rPr>
                <w:rFonts w:ascii="宋体" w:hAnsi="宋体" w:cs="宋体" w:hint="eastAsia"/>
                <w:sz w:val="24"/>
              </w:rPr>
              <w:t>激光相机</w:t>
            </w:r>
          </w:p>
        </w:tc>
        <w:tc>
          <w:tcPr>
            <w:tcW w:w="1134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992" w:type="dxa"/>
          </w:tcPr>
          <w:p w:rsidR="00190E88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5</w:t>
            </w:r>
          </w:p>
        </w:tc>
        <w:tc>
          <w:tcPr>
            <w:tcW w:w="993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90E88" w:rsidRPr="00B94414" w:rsidTr="009B6565">
        <w:tc>
          <w:tcPr>
            <w:tcW w:w="700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121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 w:rsidRPr="00AA5C34">
              <w:rPr>
                <w:rFonts w:ascii="宋体" w:hAnsi="宋体" w:cs="宋体" w:hint="eastAsia"/>
                <w:sz w:val="24"/>
              </w:rPr>
              <w:t>自助打印机</w:t>
            </w:r>
          </w:p>
        </w:tc>
        <w:tc>
          <w:tcPr>
            <w:tcW w:w="1134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992" w:type="dxa"/>
          </w:tcPr>
          <w:p w:rsidR="00190E88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5</w:t>
            </w:r>
          </w:p>
        </w:tc>
        <w:tc>
          <w:tcPr>
            <w:tcW w:w="993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90E88" w:rsidRPr="00B94414" w:rsidTr="009B6565">
        <w:tc>
          <w:tcPr>
            <w:tcW w:w="700" w:type="dxa"/>
          </w:tcPr>
          <w:p w:rsidR="00190E88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1" w:type="dxa"/>
          </w:tcPr>
          <w:p w:rsidR="00190E88" w:rsidRPr="00AA5C3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合计</w:t>
            </w:r>
          </w:p>
        </w:tc>
        <w:tc>
          <w:tcPr>
            <w:tcW w:w="1559" w:type="dxa"/>
          </w:tcPr>
          <w:p w:rsidR="00190E88" w:rsidRPr="00B94414" w:rsidRDefault="00190E88" w:rsidP="00271E68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AB3718" w:rsidRDefault="00AB3718" w:rsidP="007E3207">
      <w:pPr>
        <w:spacing w:line="360" w:lineRule="auto"/>
        <w:ind w:firstLineChars="100" w:firstLine="240"/>
        <w:rPr>
          <w:rFonts w:ascii="宋体" w:hAnsi="宋体" w:cs="宋体"/>
          <w:sz w:val="24"/>
        </w:rPr>
      </w:pPr>
    </w:p>
    <w:p w:rsidR="00AB3718" w:rsidRPr="007F2AA8" w:rsidRDefault="00AB3718" w:rsidP="00AB3718">
      <w:pPr>
        <w:spacing w:line="360" w:lineRule="auto"/>
        <w:ind w:firstLine="435"/>
        <w:rPr>
          <w:rFonts w:ascii="宋体" w:hAnsi="宋体" w:cs="@仿宋_GB2312"/>
          <w:b/>
          <w:sz w:val="24"/>
          <w:szCs w:val="20"/>
        </w:rPr>
      </w:pPr>
      <w:r w:rsidRPr="007F2AA8">
        <w:rPr>
          <w:rFonts w:ascii="宋体" w:hAnsi="宋体" w:cs="@仿宋_GB2312" w:hint="eastAsia"/>
          <w:b/>
          <w:sz w:val="24"/>
          <w:szCs w:val="20"/>
        </w:rPr>
        <w:t>技术</w:t>
      </w:r>
      <w:r w:rsidR="00A80748">
        <w:rPr>
          <w:rFonts w:ascii="宋体" w:hAnsi="宋体" w:cs="@仿宋_GB2312" w:hint="eastAsia"/>
          <w:b/>
          <w:sz w:val="24"/>
          <w:szCs w:val="20"/>
        </w:rPr>
        <w:t>参数</w:t>
      </w:r>
      <w:r w:rsidRPr="007F2AA8">
        <w:rPr>
          <w:rFonts w:ascii="宋体" w:hAnsi="宋体" w:cs="@仿宋_GB2312" w:hint="eastAsia"/>
          <w:b/>
          <w:sz w:val="24"/>
          <w:szCs w:val="20"/>
        </w:rPr>
        <w:t>响应表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510"/>
        <w:gridCol w:w="3249"/>
        <w:gridCol w:w="2978"/>
        <w:gridCol w:w="1441"/>
      </w:tblGrid>
      <w:tr w:rsidR="00AB3718" w:rsidRPr="007F2AA8" w:rsidTr="00090B49">
        <w:trPr>
          <w:cantSplit/>
          <w:trHeight w:val="282"/>
          <w:jc w:val="center"/>
        </w:trPr>
        <w:tc>
          <w:tcPr>
            <w:tcW w:w="356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Wingdings"/>
                <w:b/>
                <w:sz w:val="24"/>
                <w:szCs w:val="22"/>
              </w:rPr>
            </w:pPr>
            <w:r w:rsidRPr="007F2AA8">
              <w:rPr>
                <w:rFonts w:ascii="宋体" w:hAnsi="宋体" w:cs="Wingdings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76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Wingdings"/>
                <w:b/>
                <w:sz w:val="24"/>
                <w:szCs w:val="22"/>
              </w:rPr>
            </w:pPr>
            <w:r w:rsidRPr="007F2AA8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64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Wingdings"/>
                <w:b/>
                <w:sz w:val="24"/>
                <w:szCs w:val="22"/>
              </w:rPr>
            </w:pPr>
            <w:r w:rsidRPr="007F2AA8">
              <w:rPr>
                <w:rFonts w:ascii="宋体" w:hAnsi="宋体" w:cs="Wingdings" w:hint="eastAsia"/>
                <w:b/>
                <w:sz w:val="24"/>
                <w:szCs w:val="22"/>
              </w:rPr>
              <w:t>询价</w:t>
            </w:r>
            <w:proofErr w:type="gramStart"/>
            <w:r>
              <w:rPr>
                <w:rFonts w:ascii="宋体" w:hAnsi="宋体" w:cs="Wingdings" w:hint="eastAsia"/>
                <w:b/>
                <w:sz w:val="24"/>
                <w:szCs w:val="22"/>
              </w:rPr>
              <w:t>函</w:t>
            </w:r>
            <w:r w:rsidRPr="007F2AA8">
              <w:rPr>
                <w:rFonts w:ascii="宋体" w:hAnsi="宋体" w:cs="Wingdings" w:hint="eastAsia"/>
                <w:b/>
                <w:sz w:val="24"/>
                <w:szCs w:val="22"/>
              </w:rPr>
              <w:t>规定</w:t>
            </w:r>
            <w:proofErr w:type="gramEnd"/>
            <w:r w:rsidRPr="007F2AA8">
              <w:rPr>
                <w:rFonts w:ascii="宋体" w:hAnsi="宋体" w:cs="Wingdings" w:hint="eastAsia"/>
                <w:b/>
                <w:sz w:val="24"/>
                <w:szCs w:val="22"/>
              </w:rPr>
              <w:t>的技术参数要求</w:t>
            </w:r>
          </w:p>
        </w:tc>
        <w:tc>
          <w:tcPr>
            <w:tcW w:w="1507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Wingdings"/>
                <w:b/>
                <w:sz w:val="24"/>
                <w:szCs w:val="22"/>
              </w:rPr>
            </w:pPr>
            <w:r w:rsidRPr="007F2AA8">
              <w:rPr>
                <w:rFonts w:ascii="宋体" w:hAnsi="宋体" w:cs="Wingdings" w:hint="eastAsia"/>
                <w:b/>
                <w:sz w:val="24"/>
                <w:szCs w:val="22"/>
              </w:rPr>
              <w:t>所投产品的品牌、型号及技术参数</w:t>
            </w:r>
          </w:p>
        </w:tc>
        <w:tc>
          <w:tcPr>
            <w:tcW w:w="729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Wingdings"/>
                <w:b/>
                <w:sz w:val="24"/>
                <w:szCs w:val="22"/>
              </w:rPr>
            </w:pPr>
            <w:r w:rsidRPr="007F2AA8">
              <w:rPr>
                <w:rFonts w:ascii="宋体" w:hAnsi="宋体" w:cs="Wingdings" w:hint="eastAsia"/>
                <w:b/>
                <w:sz w:val="24"/>
                <w:szCs w:val="22"/>
              </w:rPr>
              <w:t>偏离说明</w:t>
            </w:r>
          </w:p>
        </w:tc>
      </w:tr>
      <w:tr w:rsidR="00AB3718" w:rsidRPr="007F2AA8" w:rsidTr="00090B49">
        <w:trPr>
          <w:cantSplit/>
          <w:trHeight w:val="454"/>
          <w:jc w:val="center"/>
        </w:trPr>
        <w:tc>
          <w:tcPr>
            <w:tcW w:w="356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  <w:r w:rsidRPr="007F2AA8">
              <w:rPr>
                <w:rFonts w:ascii="宋体" w:hAnsi="宋体" w:cs="@仿宋_GB2312" w:hint="eastAsia"/>
                <w:sz w:val="24"/>
                <w:szCs w:val="20"/>
              </w:rPr>
              <w:t>1</w:t>
            </w:r>
          </w:p>
        </w:tc>
        <w:tc>
          <w:tcPr>
            <w:tcW w:w="76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64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507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</w:tr>
      <w:tr w:rsidR="00AB3718" w:rsidRPr="007F2AA8" w:rsidTr="00090B49">
        <w:trPr>
          <w:cantSplit/>
          <w:trHeight w:val="454"/>
          <w:jc w:val="center"/>
        </w:trPr>
        <w:tc>
          <w:tcPr>
            <w:tcW w:w="356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  <w:r w:rsidRPr="007F2AA8">
              <w:rPr>
                <w:rFonts w:ascii="宋体" w:hAnsi="宋体" w:cs="@仿宋_GB2312" w:hint="eastAsia"/>
                <w:sz w:val="24"/>
                <w:szCs w:val="20"/>
              </w:rPr>
              <w:t>2</w:t>
            </w:r>
          </w:p>
        </w:tc>
        <w:tc>
          <w:tcPr>
            <w:tcW w:w="76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64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507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</w:tr>
      <w:tr w:rsidR="00AB3718" w:rsidRPr="007F2AA8" w:rsidTr="00090B49">
        <w:trPr>
          <w:cantSplit/>
          <w:trHeight w:val="454"/>
          <w:jc w:val="center"/>
        </w:trPr>
        <w:tc>
          <w:tcPr>
            <w:tcW w:w="356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  <w:r w:rsidRPr="007F2AA8">
              <w:rPr>
                <w:rFonts w:ascii="宋体" w:hAnsi="宋体" w:cs="@仿宋_GB2312" w:hint="eastAsia"/>
                <w:sz w:val="24"/>
                <w:szCs w:val="20"/>
              </w:rPr>
              <w:t>3</w:t>
            </w:r>
          </w:p>
        </w:tc>
        <w:tc>
          <w:tcPr>
            <w:tcW w:w="76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64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507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</w:tr>
      <w:tr w:rsidR="00AB3718" w:rsidRPr="007F2AA8" w:rsidTr="00090B49">
        <w:trPr>
          <w:cantSplit/>
          <w:trHeight w:val="454"/>
          <w:jc w:val="center"/>
        </w:trPr>
        <w:tc>
          <w:tcPr>
            <w:tcW w:w="356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  <w:r w:rsidRPr="007F2AA8">
              <w:rPr>
                <w:rFonts w:ascii="宋体" w:hAnsi="宋体" w:cs="@仿宋_GB2312" w:hint="eastAsia"/>
                <w:sz w:val="24"/>
                <w:szCs w:val="20"/>
              </w:rPr>
              <w:t>4</w:t>
            </w:r>
          </w:p>
        </w:tc>
        <w:tc>
          <w:tcPr>
            <w:tcW w:w="76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64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507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</w:tr>
      <w:tr w:rsidR="00AB3718" w:rsidRPr="007F2AA8" w:rsidTr="00090B49">
        <w:trPr>
          <w:cantSplit/>
          <w:trHeight w:val="454"/>
          <w:jc w:val="center"/>
        </w:trPr>
        <w:tc>
          <w:tcPr>
            <w:tcW w:w="356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  <w:r w:rsidRPr="007F2AA8">
              <w:rPr>
                <w:rFonts w:ascii="宋体" w:hAnsi="宋体" w:cs="@仿宋_GB2312" w:hint="eastAsia"/>
                <w:sz w:val="24"/>
                <w:szCs w:val="20"/>
              </w:rPr>
              <w:t>…</w:t>
            </w:r>
          </w:p>
        </w:tc>
        <w:tc>
          <w:tcPr>
            <w:tcW w:w="76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644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1507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  <w:tc>
          <w:tcPr>
            <w:tcW w:w="729" w:type="pct"/>
            <w:vAlign w:val="center"/>
          </w:tcPr>
          <w:p w:rsidR="00AB3718" w:rsidRPr="007F2AA8" w:rsidRDefault="00AB3718" w:rsidP="00090B49">
            <w:pPr>
              <w:jc w:val="center"/>
              <w:rPr>
                <w:rFonts w:ascii="宋体" w:hAnsi="宋体" w:cs="@仿宋_GB2312"/>
                <w:sz w:val="24"/>
                <w:szCs w:val="20"/>
              </w:rPr>
            </w:pPr>
          </w:p>
        </w:tc>
      </w:tr>
    </w:tbl>
    <w:p w:rsidR="00AB3718" w:rsidRDefault="00AB3718" w:rsidP="007E3207">
      <w:pPr>
        <w:spacing w:line="360" w:lineRule="auto"/>
        <w:ind w:firstLineChars="100" w:firstLine="240"/>
        <w:rPr>
          <w:rFonts w:ascii="宋体" w:hAnsi="宋体" w:cs="宋体"/>
          <w:sz w:val="24"/>
        </w:rPr>
      </w:pPr>
    </w:p>
    <w:p w:rsidR="00AB3718" w:rsidRDefault="00AB3718" w:rsidP="007E3207">
      <w:pPr>
        <w:spacing w:line="360" w:lineRule="auto"/>
        <w:ind w:firstLineChars="100" w:firstLine="240"/>
        <w:rPr>
          <w:rFonts w:ascii="宋体" w:hAnsi="宋体" w:cs="宋体"/>
          <w:sz w:val="24"/>
        </w:rPr>
      </w:pPr>
    </w:p>
    <w:p w:rsidR="007E3207" w:rsidRPr="007E3207" w:rsidRDefault="00DA58ED" w:rsidP="007E3207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 w:rsidRPr="00FE14DD">
        <w:rPr>
          <w:rFonts w:ascii="宋体" w:hAnsi="宋体" w:cs="Arial" w:hint="eastAsia"/>
          <w:bCs/>
          <w:snapToGrid w:val="0"/>
          <w:color w:val="000000"/>
          <w:sz w:val="24"/>
        </w:rPr>
        <w:t>★</w:t>
      </w:r>
      <w:r w:rsidR="0006044F" w:rsidRPr="007E3207">
        <w:rPr>
          <w:rFonts w:ascii="宋体" w:hAnsi="宋体" w:cs="宋体" w:hint="eastAsia"/>
          <w:sz w:val="24"/>
        </w:rPr>
        <w:t>二、配套</w:t>
      </w:r>
      <w:r w:rsidR="007E3207" w:rsidRPr="007E3207">
        <w:rPr>
          <w:rFonts w:ascii="宋体" w:hAnsi="宋体" w:cs="宋体" w:hint="eastAsia"/>
          <w:sz w:val="24"/>
        </w:rPr>
        <w:t>自助打印终端、胶片打印机器、胶片应为同一品牌，确保产品品质和售后服务，提供的设备应与我院胶片自动打印软件系统兼容。</w:t>
      </w:r>
    </w:p>
    <w:p w:rsidR="0006044F" w:rsidRPr="005E1ACD" w:rsidRDefault="0006044F" w:rsidP="005E1ACD">
      <w:pPr>
        <w:spacing w:line="360" w:lineRule="auto"/>
        <w:ind w:firstLineChars="100" w:firstLine="241"/>
        <w:rPr>
          <w:rFonts w:ascii="宋体" w:hAnsi="宋体" w:cs="宋体"/>
          <w:b/>
          <w:sz w:val="24"/>
        </w:rPr>
      </w:pPr>
      <w:r w:rsidRPr="005E1ACD">
        <w:rPr>
          <w:rFonts w:ascii="宋体" w:hAnsi="宋体" w:cs="宋体" w:hint="eastAsia"/>
          <w:b/>
          <w:sz w:val="24"/>
        </w:rPr>
        <w:t>三、激光胶片技术参数要求：</w:t>
      </w:r>
    </w:p>
    <w:p w:rsidR="0006044F" w:rsidRPr="007B7891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 w:rsidR="007B7891" w:rsidRPr="00FE14DD">
        <w:rPr>
          <w:rFonts w:ascii="宋体" w:hAnsi="宋体" w:cs="Arial" w:hint="eastAsia"/>
          <w:bCs/>
          <w:snapToGrid w:val="0"/>
          <w:color w:val="000000"/>
          <w:sz w:val="24"/>
        </w:rPr>
        <w:t>★</w:t>
      </w:r>
      <w:r w:rsidRPr="007B7891">
        <w:rPr>
          <w:rFonts w:ascii="宋体" w:hAnsi="宋体" w:cs="宋体"/>
          <w:sz w:val="24"/>
        </w:rPr>
        <w:t>1</w:t>
      </w:r>
      <w:r w:rsidRPr="007B7891">
        <w:rPr>
          <w:rFonts w:ascii="宋体" w:hAnsi="宋体" w:cs="宋体" w:hint="eastAsia"/>
          <w:sz w:val="24"/>
        </w:rPr>
        <w:t>、</w:t>
      </w:r>
      <w:r w:rsidR="00702F83">
        <w:rPr>
          <w:rFonts w:ascii="宋体" w:hAnsi="宋体" w:cs="宋体" w:hint="eastAsia"/>
          <w:sz w:val="24"/>
        </w:rPr>
        <w:t>知名品牌</w:t>
      </w:r>
      <w:r w:rsidRPr="007B7891">
        <w:rPr>
          <w:rFonts w:ascii="宋体" w:hAnsi="宋体" w:cs="宋体" w:hint="eastAsia"/>
          <w:sz w:val="24"/>
        </w:rPr>
        <w:t>医用干式激光成像胶片（</w:t>
      </w:r>
      <w:r w:rsidRPr="004622D8">
        <w:rPr>
          <w:rFonts w:ascii="宋体" w:hAnsi="宋体" w:cs="宋体" w:hint="eastAsia"/>
          <w:color w:val="FF0000"/>
          <w:sz w:val="24"/>
        </w:rPr>
        <w:t>采用聚脂片基为支持体，</w:t>
      </w:r>
      <w:r w:rsidRPr="00971EBC">
        <w:rPr>
          <w:rFonts w:ascii="宋体" w:hAnsi="宋体" w:cs="宋体" w:hint="eastAsia"/>
          <w:color w:val="FF0000"/>
          <w:sz w:val="24"/>
          <w:highlight w:val="yellow"/>
        </w:rPr>
        <w:t>单面涂有卤化银感光乳剂，</w:t>
      </w:r>
      <w:r w:rsidR="00AA5C34" w:rsidRPr="00971EBC">
        <w:rPr>
          <w:rFonts w:ascii="宋体" w:hAnsi="宋体" w:cs="Arial" w:hint="eastAsia"/>
          <w:bCs/>
          <w:snapToGrid w:val="0"/>
          <w:color w:val="FF0000"/>
          <w:sz w:val="24"/>
          <w:highlight w:val="yellow"/>
        </w:rPr>
        <w:t>日光照射会发生曝光</w:t>
      </w:r>
      <w:r w:rsidR="00610CF8">
        <w:rPr>
          <w:rFonts w:ascii="宋体" w:hAnsi="宋体" w:cs="Arial" w:hint="eastAsia"/>
          <w:bCs/>
          <w:snapToGrid w:val="0"/>
          <w:color w:val="FF0000"/>
          <w:sz w:val="24"/>
          <w:highlight w:val="yellow"/>
        </w:rPr>
        <w:t>不能使用</w:t>
      </w:r>
      <w:r w:rsidR="00AA5C34" w:rsidRPr="00971EBC">
        <w:rPr>
          <w:rFonts w:ascii="宋体" w:hAnsi="宋体" w:cs="Arial" w:hint="eastAsia"/>
          <w:bCs/>
          <w:snapToGrid w:val="0"/>
          <w:color w:val="FF0000"/>
          <w:sz w:val="24"/>
          <w:highlight w:val="yellow"/>
        </w:rPr>
        <w:t>，</w:t>
      </w:r>
      <w:r w:rsidR="00AA5C34" w:rsidRPr="004622D8">
        <w:rPr>
          <w:rFonts w:ascii="宋体" w:hAnsi="宋体" w:cs="Arial" w:hint="eastAsia"/>
          <w:bCs/>
          <w:snapToGrid w:val="0"/>
          <w:color w:val="FF0000"/>
          <w:sz w:val="24"/>
        </w:rPr>
        <w:t>非喷墨打印胶片，非碳粉激光打印胶片</w:t>
      </w:r>
      <w:r w:rsidR="00AA5C34" w:rsidRPr="007B7891">
        <w:rPr>
          <w:rFonts w:ascii="宋体" w:hAnsi="宋体" w:cs="Arial" w:hint="eastAsia"/>
          <w:bCs/>
          <w:snapToGrid w:val="0"/>
          <w:sz w:val="24"/>
        </w:rPr>
        <w:t>，</w:t>
      </w:r>
      <w:r w:rsidRPr="007B7891">
        <w:rPr>
          <w:rFonts w:ascii="宋体" w:hAnsi="宋体" w:cs="宋体" w:hint="eastAsia"/>
          <w:sz w:val="24"/>
        </w:rPr>
        <w:t>提供产品证明材料）；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2</w:t>
      </w:r>
      <w:r>
        <w:rPr>
          <w:rFonts w:ascii="宋体" w:hAnsi="宋体" w:cs="宋体" w:hint="eastAsia"/>
          <w:sz w:val="24"/>
        </w:rPr>
        <w:t>、直接用于干式激光相机成像，无需</w:t>
      </w:r>
      <w:proofErr w:type="gramStart"/>
      <w:r>
        <w:rPr>
          <w:rFonts w:ascii="宋体" w:hAnsi="宋体" w:cs="宋体" w:hint="eastAsia"/>
          <w:sz w:val="24"/>
        </w:rPr>
        <w:t>添加洗影药液</w:t>
      </w:r>
      <w:proofErr w:type="gramEnd"/>
      <w:r>
        <w:rPr>
          <w:rFonts w:ascii="宋体" w:hAnsi="宋体" w:cs="宋体" w:hint="eastAsia"/>
          <w:sz w:val="24"/>
        </w:rPr>
        <w:t>或其它打印材料；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3</w:t>
      </w:r>
      <w:r>
        <w:rPr>
          <w:rFonts w:ascii="宋体" w:hAnsi="宋体" w:cs="宋体" w:hint="eastAsia"/>
          <w:sz w:val="24"/>
        </w:rPr>
        <w:t>、有效期≥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个月；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4</w:t>
      </w:r>
      <w:r>
        <w:rPr>
          <w:rFonts w:ascii="宋体" w:hAnsi="宋体" w:cs="宋体" w:hint="eastAsia"/>
          <w:sz w:val="24"/>
        </w:rPr>
        <w:t>、功能：通过最优化影像控制，为</w:t>
      </w:r>
      <w:r>
        <w:rPr>
          <w:rFonts w:ascii="宋体" w:hAnsi="宋体" w:cs="宋体"/>
          <w:sz w:val="24"/>
        </w:rPr>
        <w:t>CT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MIR,DR</w:t>
      </w:r>
      <w:r>
        <w:rPr>
          <w:rFonts w:ascii="宋体" w:hAnsi="宋体" w:cs="宋体" w:hint="eastAsia"/>
          <w:sz w:val="24"/>
        </w:rPr>
        <w:t>和其它影像设备提供锐利、清晰的影像；</w:t>
      </w:r>
    </w:p>
    <w:p w:rsidR="0006044F" w:rsidRDefault="0006044F" w:rsidP="0006044F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5</w:t>
      </w:r>
      <w:r>
        <w:rPr>
          <w:rFonts w:ascii="宋体" w:hAnsi="宋体" w:cs="宋体" w:hint="eastAsia"/>
          <w:sz w:val="24"/>
        </w:rPr>
        <w:t>、提供医用干式激光胶片的代理授权书原件。</w:t>
      </w:r>
    </w:p>
    <w:p w:rsidR="0006044F" w:rsidRDefault="0006044F" w:rsidP="0006044F">
      <w:pPr>
        <w:spacing w:line="360" w:lineRule="auto"/>
        <w:ind w:firstLineChars="100" w:firstLine="241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四、配套干式激光相机技术要求：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、胶片装载：明室装载；</w:t>
      </w:r>
    </w:p>
    <w:p w:rsidR="0006044F" w:rsidRPr="00283274" w:rsidRDefault="0006044F" w:rsidP="0006044F">
      <w:pPr>
        <w:spacing w:line="360" w:lineRule="auto"/>
        <w:ind w:firstLineChars="100" w:firstLine="240"/>
        <w:rPr>
          <w:rFonts w:ascii="宋体" w:cs="宋体"/>
          <w:sz w:val="24"/>
          <w:highlight w:val="yellow"/>
        </w:rPr>
      </w:pPr>
      <w:r w:rsidRPr="00283274">
        <w:rPr>
          <w:rFonts w:ascii="宋体" w:hAnsi="宋体" w:cs="宋体"/>
          <w:sz w:val="24"/>
          <w:highlight w:val="yellow"/>
        </w:rPr>
        <w:t>2</w:t>
      </w:r>
      <w:r w:rsidRPr="00283274">
        <w:rPr>
          <w:rFonts w:ascii="宋体" w:hAnsi="宋体" w:cs="宋体" w:hint="eastAsia"/>
          <w:sz w:val="24"/>
          <w:highlight w:val="yellow"/>
        </w:rPr>
        <w:t>、胶片槽：</w:t>
      </w:r>
      <w:proofErr w:type="gramStart"/>
      <w:r w:rsidRPr="00283274">
        <w:rPr>
          <w:rFonts w:ascii="宋体" w:hAnsi="宋体" w:cs="宋体" w:hint="eastAsia"/>
          <w:sz w:val="24"/>
          <w:highlight w:val="yellow"/>
        </w:rPr>
        <w:t>标配同时</w:t>
      </w:r>
      <w:proofErr w:type="gramEnd"/>
      <w:r w:rsidRPr="00283274">
        <w:rPr>
          <w:rFonts w:ascii="宋体" w:hAnsi="宋体" w:cs="宋体" w:hint="eastAsia"/>
          <w:sz w:val="24"/>
          <w:highlight w:val="yellow"/>
        </w:rPr>
        <w:t>在线</w:t>
      </w:r>
      <w:r w:rsidR="00702F83" w:rsidRPr="00283274">
        <w:rPr>
          <w:rFonts w:ascii="宋体" w:hAnsi="宋体" w:cs="宋体" w:hint="eastAsia"/>
          <w:sz w:val="24"/>
          <w:highlight w:val="yellow"/>
        </w:rPr>
        <w:t>≥</w:t>
      </w:r>
      <w:r w:rsidR="00702F83">
        <w:rPr>
          <w:rFonts w:ascii="宋体" w:hAnsi="宋体" w:cs="宋体" w:hint="eastAsia"/>
          <w:sz w:val="24"/>
          <w:highlight w:val="yellow"/>
        </w:rPr>
        <w:t>3</w:t>
      </w:r>
      <w:r w:rsidRPr="00283274">
        <w:rPr>
          <w:rFonts w:ascii="宋体" w:hAnsi="宋体" w:cs="宋体" w:hint="eastAsia"/>
          <w:sz w:val="24"/>
          <w:highlight w:val="yellow"/>
        </w:rPr>
        <w:t>个供片盒；</w:t>
      </w:r>
    </w:p>
    <w:p w:rsidR="0006044F" w:rsidRPr="00283274" w:rsidRDefault="0006044F" w:rsidP="0006044F">
      <w:pPr>
        <w:spacing w:line="360" w:lineRule="auto"/>
        <w:ind w:firstLineChars="100" w:firstLine="240"/>
        <w:rPr>
          <w:rFonts w:ascii="宋体" w:cs="宋体"/>
          <w:sz w:val="24"/>
          <w:highlight w:val="yellow"/>
        </w:rPr>
      </w:pPr>
      <w:r w:rsidRPr="00283274">
        <w:rPr>
          <w:rFonts w:ascii="宋体" w:hAnsi="宋体" w:cs="宋体"/>
          <w:sz w:val="24"/>
          <w:highlight w:val="yellow"/>
        </w:rPr>
        <w:t>3</w:t>
      </w:r>
      <w:r w:rsidRPr="00283274">
        <w:rPr>
          <w:rFonts w:ascii="宋体" w:hAnsi="宋体" w:cs="宋体" w:hint="eastAsia"/>
          <w:sz w:val="24"/>
          <w:highlight w:val="yellow"/>
        </w:rPr>
        <w:t>、处理速度：</w:t>
      </w:r>
      <w:r w:rsidR="00500A4E">
        <w:rPr>
          <w:rFonts w:ascii="宋体" w:hAnsi="宋体" w:cs="宋体" w:hint="eastAsia"/>
          <w:sz w:val="24"/>
          <w:highlight w:val="yellow"/>
        </w:rPr>
        <w:t>》≥</w:t>
      </w:r>
      <w:r w:rsidRPr="00283274">
        <w:rPr>
          <w:rFonts w:ascii="宋体" w:hAnsi="宋体" w:cs="宋体"/>
          <w:sz w:val="24"/>
          <w:highlight w:val="yellow"/>
        </w:rPr>
        <w:t>1</w:t>
      </w:r>
      <w:r w:rsidR="007E3207" w:rsidRPr="00283274">
        <w:rPr>
          <w:rFonts w:ascii="宋体" w:hAnsi="宋体" w:cs="宋体" w:hint="eastAsia"/>
          <w:sz w:val="24"/>
          <w:highlight w:val="yellow"/>
        </w:rPr>
        <w:t>10</w:t>
      </w:r>
      <w:r w:rsidRPr="00283274">
        <w:rPr>
          <w:rFonts w:ascii="宋体" w:hAnsi="宋体" w:cs="宋体" w:hint="eastAsia"/>
          <w:sz w:val="24"/>
          <w:highlight w:val="yellow"/>
        </w:rPr>
        <w:t>张</w:t>
      </w:r>
      <w:r w:rsidRPr="00283274">
        <w:rPr>
          <w:rFonts w:ascii="宋体" w:hAnsi="宋体" w:cs="宋体"/>
          <w:sz w:val="24"/>
          <w:highlight w:val="yellow"/>
        </w:rPr>
        <w:t>/</w:t>
      </w:r>
      <w:r w:rsidRPr="00283274">
        <w:rPr>
          <w:rFonts w:ascii="宋体" w:hAnsi="宋体" w:cs="宋体" w:hint="eastAsia"/>
          <w:sz w:val="24"/>
          <w:highlight w:val="yellow"/>
        </w:rPr>
        <w:t>小时（</w:t>
      </w:r>
      <w:r w:rsidRPr="00283274">
        <w:rPr>
          <w:rFonts w:ascii="宋体" w:hAnsi="宋体" w:cs="宋体"/>
          <w:sz w:val="24"/>
          <w:highlight w:val="yellow"/>
        </w:rPr>
        <w:t>14*17</w:t>
      </w:r>
      <w:r w:rsidRPr="00283274">
        <w:rPr>
          <w:rFonts w:ascii="宋体" w:hAnsi="宋体" w:cs="宋体" w:hint="eastAsia"/>
          <w:sz w:val="24"/>
          <w:highlight w:val="yellow"/>
        </w:rPr>
        <w:t>）；</w:t>
      </w:r>
    </w:p>
    <w:p w:rsidR="0006044F" w:rsidRPr="00283274" w:rsidRDefault="0006044F" w:rsidP="0006044F">
      <w:pPr>
        <w:spacing w:line="360" w:lineRule="auto"/>
        <w:ind w:firstLineChars="100" w:firstLine="240"/>
        <w:rPr>
          <w:rFonts w:ascii="宋体" w:cs="宋体"/>
          <w:sz w:val="24"/>
          <w:highlight w:val="yellow"/>
        </w:rPr>
      </w:pPr>
      <w:r w:rsidRPr="00283274">
        <w:rPr>
          <w:rFonts w:ascii="宋体" w:hAnsi="宋体" w:cs="宋体"/>
          <w:sz w:val="24"/>
          <w:highlight w:val="yellow"/>
        </w:rPr>
        <w:t>4</w:t>
      </w:r>
      <w:r w:rsidRPr="00283274">
        <w:rPr>
          <w:rFonts w:ascii="宋体" w:hAnsi="宋体" w:cs="宋体" w:hint="eastAsia"/>
          <w:sz w:val="24"/>
          <w:highlight w:val="yellow"/>
        </w:rPr>
        <w:t>、首次输出所需时间：首张打印时间</w:t>
      </w:r>
      <w:r w:rsidR="00372973" w:rsidRPr="00372973">
        <w:rPr>
          <w:rFonts w:ascii="宋体" w:hAnsi="宋体" w:cs="宋体" w:hint="eastAsia"/>
          <w:color w:val="FF0000"/>
          <w:sz w:val="24"/>
          <w:highlight w:val="yellow"/>
        </w:rPr>
        <w:t>≤</w:t>
      </w:r>
      <w:r w:rsidR="00392199">
        <w:rPr>
          <w:rFonts w:ascii="宋体" w:hAnsi="宋体" w:cs="宋体" w:hint="eastAsia"/>
          <w:color w:val="FF0000"/>
          <w:sz w:val="24"/>
          <w:highlight w:val="yellow"/>
        </w:rPr>
        <w:t>80</w:t>
      </w:r>
      <w:bookmarkStart w:id="0" w:name="_GoBack"/>
      <w:bookmarkEnd w:id="0"/>
      <w:r w:rsidRPr="00372973">
        <w:rPr>
          <w:rFonts w:ascii="宋体" w:hAnsi="宋体" w:cs="宋体" w:hint="eastAsia"/>
          <w:color w:val="FF0000"/>
          <w:sz w:val="24"/>
          <w:highlight w:val="yellow"/>
        </w:rPr>
        <w:t>秒；</w:t>
      </w:r>
    </w:p>
    <w:p w:rsidR="0006044F" w:rsidRPr="00283274" w:rsidRDefault="0006044F" w:rsidP="0006044F">
      <w:pPr>
        <w:spacing w:line="360" w:lineRule="auto"/>
        <w:ind w:firstLineChars="100" w:firstLine="240"/>
        <w:rPr>
          <w:rFonts w:ascii="宋体" w:cs="宋体"/>
          <w:sz w:val="24"/>
          <w:highlight w:val="yellow"/>
        </w:rPr>
      </w:pPr>
      <w:r w:rsidRPr="00283274">
        <w:rPr>
          <w:rFonts w:ascii="宋体" w:hAnsi="宋体" w:cs="宋体"/>
          <w:sz w:val="24"/>
          <w:highlight w:val="yellow"/>
        </w:rPr>
        <w:t>5</w:t>
      </w:r>
      <w:r w:rsidRPr="00283274">
        <w:rPr>
          <w:rFonts w:ascii="宋体" w:hAnsi="宋体" w:cs="宋体" w:hint="eastAsia"/>
          <w:sz w:val="24"/>
          <w:highlight w:val="yellow"/>
        </w:rPr>
        <w:t>、灰度：</w:t>
      </w:r>
      <w:r w:rsidRPr="00283274">
        <w:rPr>
          <w:rFonts w:ascii="宋体" w:hAnsi="宋体" w:cs="宋体"/>
          <w:sz w:val="24"/>
          <w:highlight w:val="yellow"/>
        </w:rPr>
        <w:t>14bits(16384</w:t>
      </w:r>
      <w:r w:rsidRPr="00283274">
        <w:rPr>
          <w:rFonts w:ascii="宋体" w:hAnsi="宋体" w:cs="宋体" w:hint="eastAsia"/>
          <w:sz w:val="24"/>
          <w:highlight w:val="yellow"/>
        </w:rPr>
        <w:t>级</w:t>
      </w:r>
      <w:r w:rsidRPr="00283274">
        <w:rPr>
          <w:rFonts w:ascii="宋体" w:hAnsi="宋体" w:cs="宋体"/>
          <w:sz w:val="24"/>
          <w:highlight w:val="yellow"/>
        </w:rPr>
        <w:t>)</w:t>
      </w:r>
      <w:r w:rsidRPr="00283274">
        <w:rPr>
          <w:rFonts w:ascii="宋体" w:hAnsi="宋体" w:cs="宋体" w:hint="eastAsia"/>
          <w:sz w:val="24"/>
          <w:highlight w:val="yellow"/>
        </w:rPr>
        <w:t>；</w:t>
      </w:r>
    </w:p>
    <w:p w:rsidR="0006044F" w:rsidRPr="00D70E1C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283274">
        <w:rPr>
          <w:rFonts w:ascii="宋体" w:hAnsi="宋体" w:cs="宋体"/>
          <w:sz w:val="24"/>
          <w:highlight w:val="yellow"/>
        </w:rPr>
        <w:t>6</w:t>
      </w:r>
      <w:r w:rsidRPr="00283274">
        <w:rPr>
          <w:rFonts w:ascii="宋体" w:hAnsi="宋体" w:cs="宋体" w:hint="eastAsia"/>
          <w:sz w:val="24"/>
          <w:highlight w:val="yellow"/>
        </w:rPr>
        <w:t>、分辨率≥</w:t>
      </w:r>
      <w:r w:rsidRPr="00283274">
        <w:rPr>
          <w:rFonts w:ascii="宋体" w:hAnsi="宋体" w:cs="宋体"/>
          <w:sz w:val="24"/>
          <w:highlight w:val="yellow"/>
        </w:rPr>
        <w:t>5</w:t>
      </w:r>
      <w:r w:rsidR="00794CE7" w:rsidRPr="00283274">
        <w:rPr>
          <w:rFonts w:ascii="宋体" w:hAnsi="宋体" w:cs="宋体" w:hint="eastAsia"/>
          <w:sz w:val="24"/>
          <w:highlight w:val="yellow"/>
        </w:rPr>
        <w:t>08</w:t>
      </w:r>
      <w:r w:rsidRPr="00283274">
        <w:rPr>
          <w:rFonts w:ascii="宋体" w:hAnsi="宋体" w:cs="宋体"/>
          <w:sz w:val="24"/>
          <w:highlight w:val="yellow"/>
        </w:rPr>
        <w:t>dpi</w:t>
      </w:r>
      <w:r w:rsidRPr="00283274">
        <w:rPr>
          <w:rFonts w:ascii="宋体" w:hAnsi="宋体" w:cs="宋体" w:hint="eastAsia"/>
          <w:sz w:val="24"/>
          <w:highlight w:val="yellow"/>
        </w:rPr>
        <w:t>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 w:rsidRPr="00D70E1C">
        <w:rPr>
          <w:rFonts w:ascii="宋体" w:hAnsi="宋体" w:cs="宋体"/>
          <w:sz w:val="24"/>
        </w:rPr>
        <w:t>7</w:t>
      </w:r>
      <w:r w:rsidRPr="00D70E1C">
        <w:rPr>
          <w:rFonts w:ascii="宋体" w:hAnsi="宋体" w:cs="宋体" w:hint="eastAsia"/>
          <w:sz w:val="24"/>
        </w:rPr>
        <w:t>、输入接口：免费开放</w:t>
      </w:r>
      <w:r w:rsidRPr="00D70E1C">
        <w:rPr>
          <w:rFonts w:ascii="宋体" w:hAnsi="宋体" w:cs="宋体"/>
          <w:sz w:val="24"/>
        </w:rPr>
        <w:t>10</w:t>
      </w:r>
      <w:r w:rsidRPr="00D70E1C">
        <w:rPr>
          <w:rFonts w:ascii="宋体" w:hAnsi="宋体" w:cs="宋体" w:hint="eastAsia"/>
          <w:sz w:val="24"/>
        </w:rPr>
        <w:t>个以上</w:t>
      </w:r>
      <w:r w:rsidRPr="00D70E1C">
        <w:rPr>
          <w:rFonts w:ascii="宋体" w:hAnsi="宋体" w:cs="宋体"/>
          <w:sz w:val="24"/>
        </w:rPr>
        <w:t>DICO</w:t>
      </w:r>
      <w:r>
        <w:rPr>
          <w:rFonts w:ascii="宋体" w:hAnsi="宋体" w:cs="宋体"/>
          <w:sz w:val="24"/>
        </w:rPr>
        <w:t>M3.0</w:t>
      </w:r>
      <w:r>
        <w:rPr>
          <w:rFonts w:ascii="宋体" w:hAnsi="宋体" w:cs="宋体" w:hint="eastAsia"/>
          <w:sz w:val="24"/>
        </w:rPr>
        <w:t>接口；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、支持乳腺图像打印；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9</w:t>
      </w:r>
      <w:r>
        <w:rPr>
          <w:rFonts w:ascii="宋体" w:hAnsi="宋体" w:cs="宋体" w:hint="eastAsia"/>
          <w:sz w:val="24"/>
        </w:rPr>
        <w:t>、全中文触摸</w:t>
      </w:r>
      <w:proofErr w:type="gramStart"/>
      <w:r>
        <w:rPr>
          <w:rFonts w:ascii="宋体" w:hAnsi="宋体" w:cs="宋体" w:hint="eastAsia"/>
          <w:sz w:val="24"/>
        </w:rPr>
        <w:t>屏操作</w:t>
      </w:r>
      <w:proofErr w:type="gramEnd"/>
      <w:r>
        <w:rPr>
          <w:rFonts w:ascii="宋体" w:hAnsi="宋体" w:cs="宋体" w:hint="eastAsia"/>
          <w:sz w:val="24"/>
        </w:rPr>
        <w:t>界面；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10</w:t>
      </w:r>
      <w:r>
        <w:rPr>
          <w:rFonts w:ascii="宋体" w:hAnsi="宋体" w:cs="宋体" w:hint="eastAsia"/>
          <w:sz w:val="24"/>
        </w:rPr>
        <w:t>、投标设备由原生产厂家提供技术售后服务；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11</w:t>
      </w:r>
      <w:r>
        <w:rPr>
          <w:rFonts w:ascii="宋体" w:hAnsi="宋体" w:cs="宋体" w:hint="eastAsia"/>
          <w:sz w:val="24"/>
        </w:rPr>
        <w:t>、相机在胶片合同执行期间提供免费保修服务，并提供</w:t>
      </w:r>
      <w:r>
        <w:rPr>
          <w:rFonts w:ascii="宋体" w:hAnsi="宋体" w:cs="宋体"/>
          <w:sz w:val="24"/>
        </w:rPr>
        <w:t>400</w:t>
      </w:r>
      <w:r>
        <w:rPr>
          <w:rFonts w:ascii="宋体" w:hAnsi="宋体" w:cs="宋体" w:hint="eastAsia"/>
          <w:sz w:val="24"/>
        </w:rPr>
        <w:t>免费电话；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12</w:t>
      </w:r>
      <w:r>
        <w:rPr>
          <w:rFonts w:ascii="宋体" w:hAnsi="宋体" w:cs="宋体" w:hint="eastAsia"/>
          <w:sz w:val="24"/>
        </w:rPr>
        <w:t>、投标设备须提供完整的技术资料；</w:t>
      </w:r>
    </w:p>
    <w:p w:rsidR="0006044F" w:rsidRDefault="0006044F" w:rsidP="0006044F">
      <w:pPr>
        <w:spacing w:line="360" w:lineRule="auto"/>
        <w:ind w:firstLineChars="50" w:firstLin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13</w:t>
      </w:r>
      <w:r>
        <w:rPr>
          <w:rFonts w:ascii="宋体" w:hAnsi="宋体" w:cs="宋体" w:hint="eastAsia"/>
          <w:sz w:val="24"/>
        </w:rPr>
        <w:t>、根据投标设备技术要求，供方提供现场技术培训，保证需方人员正常操作设备的各种功能；同时向需方提供使用技术培训；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14</w:t>
      </w:r>
      <w:r>
        <w:rPr>
          <w:rFonts w:ascii="宋体" w:hAnsi="宋体" w:cs="宋体" w:hint="eastAsia"/>
          <w:sz w:val="24"/>
        </w:rPr>
        <w:t>、设备出现故障报修后，工程师</w:t>
      </w:r>
      <w:r w:rsidR="00145844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小时内到现场，</w:t>
      </w:r>
      <w:r>
        <w:rPr>
          <w:rFonts w:ascii="宋体" w:hAnsi="宋体" w:cs="宋体"/>
          <w:sz w:val="24"/>
        </w:rPr>
        <w:t>24</w:t>
      </w:r>
      <w:r>
        <w:rPr>
          <w:rFonts w:ascii="宋体" w:hAnsi="宋体" w:cs="宋体" w:hint="eastAsia"/>
          <w:sz w:val="24"/>
        </w:rPr>
        <w:t>小时内恢复；</w:t>
      </w:r>
    </w:p>
    <w:p w:rsidR="00AA5C34" w:rsidRDefault="00AA5C34" w:rsidP="00AA5C34">
      <w:pPr>
        <w:spacing w:line="360" w:lineRule="auto"/>
        <w:ind w:firstLineChars="100" w:firstLine="240"/>
        <w:rPr>
          <w:rFonts w:ascii="宋体" w:hAnsi="宋体" w:cs="宋体"/>
          <w:color w:val="FF0000"/>
          <w:sz w:val="24"/>
        </w:rPr>
      </w:pPr>
      <w:r w:rsidRPr="004622D8">
        <w:rPr>
          <w:rFonts w:ascii="宋体" w:hAnsi="宋体" w:cs="Arial" w:hint="eastAsia"/>
          <w:bCs/>
          <w:snapToGrid w:val="0"/>
          <w:color w:val="FF0000"/>
          <w:sz w:val="24"/>
        </w:rPr>
        <w:t>★</w:t>
      </w:r>
      <w:r w:rsidRPr="004622D8">
        <w:rPr>
          <w:rFonts w:ascii="宋体" w:hAnsi="宋体" w:cs="宋体" w:hint="eastAsia"/>
          <w:color w:val="FF0000"/>
          <w:sz w:val="24"/>
        </w:rPr>
        <w:t>15、使用</w:t>
      </w:r>
      <w:r w:rsidRPr="004622D8">
        <w:rPr>
          <w:rFonts w:ascii="宋体" w:hAnsi="宋体" w:cs="宋体"/>
          <w:color w:val="FF0000"/>
          <w:sz w:val="24"/>
        </w:rPr>
        <w:t>干式激光</w:t>
      </w:r>
      <w:r w:rsidRPr="004622D8">
        <w:rPr>
          <w:rFonts w:ascii="宋体" w:hAnsi="宋体" w:cs="宋体" w:hint="eastAsia"/>
          <w:color w:val="FF0000"/>
          <w:sz w:val="24"/>
        </w:rPr>
        <w:t>打印技术</w:t>
      </w:r>
      <w:r w:rsidRPr="004622D8">
        <w:rPr>
          <w:rFonts w:ascii="宋体" w:hAnsi="宋体" w:cs="宋体"/>
          <w:color w:val="FF0000"/>
          <w:sz w:val="24"/>
        </w:rPr>
        <w:t>，</w:t>
      </w:r>
      <w:r w:rsidRPr="004622D8">
        <w:rPr>
          <w:rFonts w:ascii="宋体" w:hAnsi="宋体" w:cs="宋体" w:hint="eastAsia"/>
          <w:color w:val="FF0000"/>
          <w:sz w:val="24"/>
        </w:rPr>
        <w:t>非激光喷墨，内置胶片打印机无需更换各色墨盒、碳粉、定影剂、显影剂等打印耗材</w:t>
      </w:r>
      <w:r w:rsidR="00794CE7">
        <w:rPr>
          <w:rFonts w:ascii="宋体" w:hAnsi="宋体" w:cs="宋体" w:hint="eastAsia"/>
          <w:color w:val="FF0000"/>
          <w:sz w:val="24"/>
        </w:rPr>
        <w:t>（</w:t>
      </w:r>
      <w:r w:rsidR="00794CE7" w:rsidRPr="007B7891">
        <w:rPr>
          <w:rFonts w:ascii="宋体" w:hAnsi="宋体" w:cs="宋体" w:hint="eastAsia"/>
          <w:sz w:val="24"/>
        </w:rPr>
        <w:t>提供证明材料）</w:t>
      </w:r>
      <w:r w:rsidRPr="004622D8">
        <w:rPr>
          <w:rFonts w:ascii="宋体" w:hAnsi="宋体" w:cs="宋体" w:hint="eastAsia"/>
          <w:color w:val="FF0000"/>
          <w:sz w:val="24"/>
        </w:rPr>
        <w:t>；</w:t>
      </w:r>
    </w:p>
    <w:p w:rsidR="00794CE7" w:rsidRDefault="00794CE7" w:rsidP="00794CE7">
      <w:pPr>
        <w:spacing w:line="360" w:lineRule="auto"/>
        <w:ind w:firstLineChars="50" w:firstLine="120"/>
        <w:rPr>
          <w:rFonts w:ascii="宋体" w:hAnsi="宋体" w:cs="宋体"/>
          <w:sz w:val="24"/>
        </w:rPr>
      </w:pPr>
      <w:r w:rsidRPr="00794CE7">
        <w:rPr>
          <w:rFonts w:ascii="宋体" w:hAnsi="宋体" w:cs="宋体"/>
          <w:sz w:val="24"/>
        </w:rPr>
        <w:lastRenderedPageBreak/>
        <w:t>1</w:t>
      </w:r>
      <w:r w:rsidRPr="00794CE7">
        <w:rPr>
          <w:rFonts w:ascii="宋体" w:hAnsi="宋体" w:cs="宋体" w:hint="eastAsia"/>
          <w:sz w:val="24"/>
        </w:rPr>
        <w:t>6、环保型干式相机：无产生刺激性气味及任何污染，低碳环保</w:t>
      </w:r>
      <w:r w:rsidR="00372973">
        <w:rPr>
          <w:rFonts w:ascii="宋体" w:hAnsi="宋体" w:cs="宋体" w:hint="eastAsia"/>
          <w:sz w:val="24"/>
        </w:rPr>
        <w:t>，</w:t>
      </w:r>
      <w:r w:rsidR="00283274">
        <w:rPr>
          <w:rFonts w:ascii="宋体" w:hAnsi="宋体" w:cs="宋体" w:hint="eastAsia"/>
          <w:sz w:val="24"/>
        </w:rPr>
        <w:t>符合环保要求。</w:t>
      </w:r>
    </w:p>
    <w:p w:rsidR="00145844" w:rsidRPr="00582BB7" w:rsidRDefault="00145844" w:rsidP="00794CE7">
      <w:pPr>
        <w:spacing w:line="360" w:lineRule="auto"/>
        <w:ind w:firstLineChars="50" w:firstLine="120"/>
        <w:rPr>
          <w:rFonts w:ascii="宋体" w:hAnsi="宋体" w:cs="宋体"/>
          <w:sz w:val="24"/>
        </w:rPr>
      </w:pPr>
      <w:r w:rsidRPr="00283274">
        <w:rPr>
          <w:rFonts w:ascii="宋体" w:hAnsi="宋体" w:cs="宋体" w:hint="eastAsia"/>
          <w:sz w:val="24"/>
          <w:highlight w:val="yellow"/>
        </w:rPr>
        <w:t>★17、相机打印密度</w:t>
      </w:r>
      <w:r w:rsidRPr="00283274">
        <w:rPr>
          <w:rFonts w:ascii="Calibri" w:eastAsia="Calibri" w:hAnsi="Calibri" w:cs="Calibri"/>
          <w:sz w:val="24"/>
          <w:highlight w:val="yellow"/>
        </w:rPr>
        <w:t>≥</w:t>
      </w:r>
      <w:r w:rsidR="00D75EE6" w:rsidRPr="00283274">
        <w:rPr>
          <w:rFonts w:ascii="宋体" w:hAnsi="宋体" w:cs="宋体" w:hint="eastAsia"/>
          <w:sz w:val="24"/>
          <w:highlight w:val="yellow"/>
        </w:rPr>
        <w:t>3</w:t>
      </w:r>
      <w:r w:rsidRPr="00283274">
        <w:rPr>
          <w:rFonts w:ascii="宋体" w:hAnsi="宋体" w:cs="宋体" w:hint="eastAsia"/>
          <w:sz w:val="24"/>
          <w:highlight w:val="yellow"/>
        </w:rPr>
        <w:t>.</w:t>
      </w:r>
      <w:r w:rsidR="00702F83">
        <w:rPr>
          <w:rFonts w:ascii="宋体" w:hAnsi="宋体" w:cs="宋体" w:hint="eastAsia"/>
          <w:sz w:val="24"/>
          <w:highlight w:val="yellow"/>
        </w:rPr>
        <w:t>0</w:t>
      </w:r>
      <w:r w:rsidR="00DA36C8" w:rsidRPr="00283274">
        <w:rPr>
          <w:rFonts w:ascii="宋体" w:hAnsi="宋体" w:cs="宋体" w:hint="eastAsia"/>
          <w:sz w:val="24"/>
          <w:highlight w:val="yellow"/>
        </w:rPr>
        <w:t>（提供证明材料）</w:t>
      </w:r>
    </w:p>
    <w:p w:rsidR="0006044F" w:rsidRDefault="0006044F" w:rsidP="0006044F">
      <w:pPr>
        <w:spacing w:line="360" w:lineRule="auto"/>
        <w:ind w:firstLineChars="100" w:firstLine="241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五、配套自助打印</w:t>
      </w:r>
      <w:r w:rsidR="009B6565">
        <w:rPr>
          <w:rFonts w:ascii="宋体" w:hAnsi="宋体" w:cs="宋体" w:hint="eastAsia"/>
          <w:b/>
          <w:sz w:val="24"/>
        </w:rPr>
        <w:t>机</w:t>
      </w:r>
      <w:r>
        <w:rPr>
          <w:rFonts w:ascii="宋体" w:hAnsi="宋体" w:cs="宋体" w:hint="eastAsia"/>
          <w:b/>
          <w:sz w:val="24"/>
        </w:rPr>
        <w:t>技术要求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、配套自助打印终端软件全中文图形化界面，动画与语音提示病人操作；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、配套自助打印终端屏幕防爆处理；</w:t>
      </w:r>
      <w:r>
        <w:rPr>
          <w:rFonts w:ascii="宋体" w:hAnsi="宋体" w:cs="宋体"/>
          <w:color w:val="000000"/>
          <w:sz w:val="24"/>
        </w:rPr>
        <w:t xml:space="preserve"> 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、配套服务器双机备份，确保系统稳定可靠；</w:t>
      </w:r>
    </w:p>
    <w:p w:rsidR="0006044F" w:rsidRDefault="0006044F" w:rsidP="0006044F">
      <w:pPr>
        <w:spacing w:line="360" w:lineRule="auto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、配套自助打印系统软件支持智能分发打印胶片和报告；</w:t>
      </w:r>
    </w:p>
    <w:p w:rsidR="00AA5C34" w:rsidRPr="004622D8" w:rsidRDefault="00AA5C34" w:rsidP="00AA5C34">
      <w:pPr>
        <w:spacing w:line="360" w:lineRule="auto"/>
        <w:ind w:firstLineChars="100" w:firstLine="240"/>
        <w:rPr>
          <w:rFonts w:ascii="宋体" w:hAnsi="宋体" w:cs="宋体"/>
          <w:color w:val="FF0000"/>
          <w:sz w:val="24"/>
        </w:rPr>
      </w:pPr>
      <w:r w:rsidRPr="004622D8">
        <w:rPr>
          <w:rFonts w:ascii="宋体" w:hAnsi="宋体" w:cs="Arial" w:hint="eastAsia"/>
          <w:bCs/>
          <w:snapToGrid w:val="0"/>
          <w:color w:val="FF0000"/>
          <w:sz w:val="24"/>
        </w:rPr>
        <w:t>★</w:t>
      </w:r>
      <w:r w:rsidRPr="004622D8">
        <w:rPr>
          <w:rFonts w:ascii="宋体" w:hAnsi="宋体" w:cs="宋体" w:hint="eastAsia"/>
          <w:color w:val="FF0000"/>
          <w:sz w:val="24"/>
        </w:rPr>
        <w:t>5、使用</w:t>
      </w:r>
      <w:r w:rsidRPr="004622D8">
        <w:rPr>
          <w:rFonts w:ascii="宋体" w:hAnsi="宋体" w:cs="宋体"/>
          <w:color w:val="FF0000"/>
          <w:sz w:val="24"/>
        </w:rPr>
        <w:t>干式激光</w:t>
      </w:r>
      <w:r w:rsidRPr="004622D8">
        <w:rPr>
          <w:rFonts w:ascii="宋体" w:hAnsi="宋体" w:cs="宋体" w:hint="eastAsia"/>
          <w:color w:val="FF0000"/>
          <w:sz w:val="24"/>
        </w:rPr>
        <w:t>打印技术</w:t>
      </w:r>
      <w:r w:rsidRPr="004622D8">
        <w:rPr>
          <w:rFonts w:ascii="宋体" w:hAnsi="宋体" w:cs="宋体"/>
          <w:color w:val="FF0000"/>
          <w:sz w:val="24"/>
        </w:rPr>
        <w:t>，</w:t>
      </w:r>
      <w:r w:rsidRPr="004622D8">
        <w:rPr>
          <w:rFonts w:ascii="宋体" w:hAnsi="宋体" w:cs="宋体" w:hint="eastAsia"/>
          <w:color w:val="FF0000"/>
          <w:sz w:val="24"/>
        </w:rPr>
        <w:t>非激光喷墨，内置胶片打印机无需更换各色墨盒、碳粉、定影剂、显影剂等打印耗材</w:t>
      </w:r>
      <w:r w:rsidR="00794CE7">
        <w:rPr>
          <w:rFonts w:ascii="宋体" w:hAnsi="宋体" w:cs="宋体" w:hint="eastAsia"/>
          <w:color w:val="FF0000"/>
          <w:sz w:val="24"/>
        </w:rPr>
        <w:t>（</w:t>
      </w:r>
      <w:r w:rsidR="00794CE7" w:rsidRPr="007B7891">
        <w:rPr>
          <w:rFonts w:ascii="宋体" w:hAnsi="宋体" w:cs="宋体" w:hint="eastAsia"/>
          <w:sz w:val="24"/>
        </w:rPr>
        <w:t>提供证明材料）</w:t>
      </w:r>
      <w:r w:rsidRPr="004622D8">
        <w:rPr>
          <w:rFonts w:ascii="宋体" w:hAnsi="宋体" w:cs="宋体" w:hint="eastAsia"/>
          <w:color w:val="FF0000"/>
          <w:sz w:val="24"/>
        </w:rPr>
        <w:t>；</w:t>
      </w:r>
    </w:p>
    <w:p w:rsidR="0006044F" w:rsidRDefault="0006044F" w:rsidP="0006044F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六、报价要求</w:t>
      </w:r>
      <w:r>
        <w:rPr>
          <w:rFonts w:ascii="宋体" w:hAnsi="宋体" w:cs="宋体"/>
          <w:b/>
          <w:kern w:val="0"/>
          <w:sz w:val="24"/>
        </w:rPr>
        <w:t xml:space="preserve"> </w:t>
      </w:r>
    </w:p>
    <w:p w:rsidR="0006044F" w:rsidRDefault="0006044F" w:rsidP="0006044F">
      <w:pPr>
        <w:widowControl/>
        <w:spacing w:line="360" w:lineRule="auto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、所投产品产品质量符合国家或行业规定标准。</w:t>
      </w:r>
    </w:p>
    <w:p w:rsidR="0006044F" w:rsidRDefault="0006044F" w:rsidP="0006044F">
      <w:pPr>
        <w:widowControl/>
        <w:spacing w:line="360" w:lineRule="auto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、所投产品报价须包含产品费用、辅材费、运输费、安装费、培训费、售后服务费及税金等所有费用，采购方不再承担其它任何费用。</w:t>
      </w:r>
    </w:p>
    <w:p w:rsidR="0006044F" w:rsidRDefault="0006044F" w:rsidP="0006044F">
      <w:pPr>
        <w:widowControl/>
        <w:spacing w:line="360" w:lineRule="auto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、供应商承诺的供货时间、地点必须</w:t>
      </w:r>
      <w:proofErr w:type="gramStart"/>
      <w:r>
        <w:rPr>
          <w:rFonts w:ascii="宋体" w:hAnsi="宋体" w:cs="宋体" w:hint="eastAsia"/>
          <w:kern w:val="0"/>
          <w:sz w:val="24"/>
        </w:rPr>
        <w:t>完全响应</w:t>
      </w:r>
      <w:proofErr w:type="gramEnd"/>
      <w:r>
        <w:rPr>
          <w:rFonts w:ascii="宋体" w:hAnsi="宋体" w:cs="宋体" w:hint="eastAsia"/>
          <w:kern w:val="0"/>
          <w:sz w:val="24"/>
        </w:rPr>
        <w:t>本文件规定，产品安装必须在成交通知书发出后规定时间内完成。供货地点在庐江县中医院指定地点。</w:t>
      </w:r>
    </w:p>
    <w:p w:rsidR="0006044F" w:rsidRDefault="0006044F" w:rsidP="0006044F">
      <w:pPr>
        <w:widowControl/>
        <w:spacing w:line="360" w:lineRule="auto"/>
        <w:jc w:val="left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 xml:space="preserve">  </w:t>
      </w:r>
      <w:r w:rsidR="003F637D"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、报价函等所有材料必须加盖投标单位公章。</w:t>
      </w:r>
    </w:p>
    <w:p w:rsidR="006B7222" w:rsidRDefault="001C3F10">
      <w:pPr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备注：投标人营业执照经营范围具有此项目资质。</w:t>
      </w:r>
      <w:r w:rsidR="003F637D">
        <w:rPr>
          <w:rFonts w:ascii="宋体" w:hAnsi="宋体" w:cs="宋体" w:hint="eastAsia"/>
          <w:kern w:val="0"/>
          <w:sz w:val="24"/>
        </w:rPr>
        <w:t>中标以后</w:t>
      </w:r>
      <w:r w:rsidR="0039646F">
        <w:rPr>
          <w:rFonts w:ascii="宋体" w:hAnsi="宋体" w:cs="宋体" w:hint="eastAsia"/>
          <w:kern w:val="0"/>
          <w:sz w:val="24"/>
        </w:rPr>
        <w:t>签订供货合同，</w:t>
      </w:r>
      <w:r w:rsidR="003F637D">
        <w:rPr>
          <w:rFonts w:ascii="宋体" w:hAnsi="宋体" w:cs="宋体" w:hint="eastAsia"/>
          <w:kern w:val="0"/>
          <w:sz w:val="24"/>
        </w:rPr>
        <w:t>负责</w:t>
      </w:r>
      <w:r w:rsidR="00283274">
        <w:rPr>
          <w:rFonts w:ascii="宋体" w:hAnsi="宋体" w:cs="宋体" w:hint="eastAsia"/>
          <w:kern w:val="0"/>
          <w:sz w:val="24"/>
        </w:rPr>
        <w:t>三</w:t>
      </w:r>
      <w:r w:rsidR="003F637D">
        <w:rPr>
          <w:rFonts w:ascii="宋体" w:hAnsi="宋体" w:cs="宋体" w:hint="eastAsia"/>
          <w:kern w:val="0"/>
          <w:sz w:val="24"/>
        </w:rPr>
        <w:t>年内供货，具体供货时间以业主通知为准</w:t>
      </w:r>
      <w:r w:rsidR="0039646F">
        <w:rPr>
          <w:rFonts w:ascii="宋体" w:hAnsi="宋体" w:cs="宋体" w:hint="eastAsia"/>
          <w:kern w:val="0"/>
          <w:sz w:val="24"/>
        </w:rPr>
        <w:t>。后期根据双方履约情况再行续签</w:t>
      </w:r>
      <w:r w:rsidR="003F637D">
        <w:rPr>
          <w:rFonts w:ascii="宋体" w:hAnsi="宋体" w:cs="宋体" w:hint="eastAsia"/>
          <w:kern w:val="0"/>
          <w:sz w:val="24"/>
        </w:rPr>
        <w:t>。</w:t>
      </w:r>
    </w:p>
    <w:p w:rsidR="00BB7783" w:rsidRDefault="00BB7783" w:rsidP="00BB778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5E1ACD">
        <w:rPr>
          <w:rFonts w:asciiTheme="minorEastAsia" w:eastAsiaTheme="minorEastAsia" w:hAnsiTheme="minorEastAsia" w:hint="eastAsia"/>
          <w:b/>
          <w:sz w:val="24"/>
        </w:rPr>
        <w:t>七、综合评分办法：</w:t>
      </w:r>
      <w:r>
        <w:rPr>
          <w:rFonts w:asciiTheme="minorEastAsia" w:eastAsiaTheme="minorEastAsia" w:hAnsiTheme="minorEastAsia" w:hint="eastAsia"/>
          <w:sz w:val="24"/>
        </w:rPr>
        <w:t>本项目综合评分满分为1</w:t>
      </w:r>
      <w:r>
        <w:rPr>
          <w:rFonts w:asciiTheme="minorEastAsia" w:eastAsiaTheme="minorEastAsia" w:hAnsiTheme="minorEastAsia"/>
          <w:sz w:val="24"/>
        </w:rPr>
        <w:t>00</w:t>
      </w:r>
      <w:r>
        <w:rPr>
          <w:rFonts w:asciiTheme="minorEastAsia" w:eastAsiaTheme="minorEastAsia" w:hAnsiTheme="minorEastAsia" w:hint="eastAsia"/>
          <w:sz w:val="24"/>
        </w:rPr>
        <w:t>分，其中：技术资信</w:t>
      </w:r>
      <w:proofErr w:type="gramStart"/>
      <w:r>
        <w:rPr>
          <w:rFonts w:asciiTheme="minorEastAsia" w:eastAsiaTheme="minorEastAsia" w:hAnsiTheme="minorEastAsia" w:hint="eastAsia"/>
          <w:sz w:val="24"/>
        </w:rPr>
        <w:t>分值占</w:t>
      </w:r>
      <w:proofErr w:type="gramEnd"/>
      <w:r>
        <w:rPr>
          <w:rFonts w:asciiTheme="minorEastAsia" w:eastAsiaTheme="minorEastAsia" w:hAnsiTheme="minorEastAsia" w:hint="eastAsia"/>
          <w:sz w:val="24"/>
        </w:rPr>
        <w:t>总分值的权重为</w:t>
      </w:r>
      <w:r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="00372973">
        <w:rPr>
          <w:rFonts w:asciiTheme="minorEastAsia" w:eastAsiaTheme="minorEastAsia" w:hAnsiTheme="minorEastAsia" w:hint="eastAsia"/>
          <w:sz w:val="24"/>
          <w:u w:val="single"/>
        </w:rPr>
        <w:t>60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</w:rPr>
        <w:t>%，价格</w:t>
      </w:r>
      <w:proofErr w:type="gramStart"/>
      <w:r>
        <w:rPr>
          <w:rFonts w:asciiTheme="minorEastAsia" w:eastAsiaTheme="minorEastAsia" w:hAnsiTheme="minorEastAsia"/>
          <w:sz w:val="24"/>
        </w:rPr>
        <w:t>分值占</w:t>
      </w:r>
      <w:proofErr w:type="gramEnd"/>
      <w:r>
        <w:rPr>
          <w:rFonts w:asciiTheme="minorEastAsia" w:eastAsiaTheme="minorEastAsia" w:hAnsiTheme="minorEastAsia"/>
          <w:sz w:val="24"/>
        </w:rPr>
        <w:t>总分值的权重为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372973">
        <w:rPr>
          <w:rFonts w:asciiTheme="minorEastAsia" w:eastAsiaTheme="minorEastAsia" w:hAnsiTheme="minorEastAsia" w:hint="eastAsia"/>
          <w:sz w:val="24"/>
          <w:u w:val="single"/>
        </w:rPr>
        <w:t>40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</w:rPr>
        <w:t>%。具体评分细则如下：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369"/>
        <w:gridCol w:w="5523"/>
        <w:gridCol w:w="855"/>
      </w:tblGrid>
      <w:tr w:rsidR="00BB7783" w:rsidTr="00BB7783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类别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评分内容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评分标准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分值范围</w:t>
            </w:r>
          </w:p>
        </w:tc>
      </w:tr>
      <w:tr w:rsidR="00BB7783" w:rsidTr="00BB7783">
        <w:trPr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技术资信分</w:t>
            </w:r>
          </w:p>
          <w:p w:rsidR="00BB7783" w:rsidRDefault="00BB7783" w:rsidP="0009023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09023A">
              <w:rPr>
                <w:rFonts w:asciiTheme="minorEastAsia" w:eastAsiaTheme="minorEastAsia" w:hAnsiTheme="minorEastAsia" w:hint="eastAsia"/>
                <w:sz w:val="24"/>
                <w:u w:val="single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0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技术参数响应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所投产品技术参数完全满足或优于招标文件要求的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得基础分</w:t>
            </w:r>
            <w:proofErr w:type="gramEnd"/>
            <w:r w:rsidR="0009023A">
              <w:rPr>
                <w:rFonts w:ascii="宋体" w:hAnsi="宋体" w:cs="宋体" w:hint="eastAsia"/>
                <w:sz w:val="24"/>
              </w:rPr>
              <w:t>36</w:t>
            </w:r>
            <w:r>
              <w:rPr>
                <w:rFonts w:ascii="宋体" w:hAnsi="宋体" w:cs="宋体" w:hint="eastAsia"/>
                <w:sz w:val="24"/>
              </w:rPr>
              <w:t>分；</w:t>
            </w:r>
          </w:p>
          <w:p w:rsidR="00BB7783" w:rsidRDefault="00BB7783" w:rsidP="00090B4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每有一项重要技术参数（标注“★”项）负偏离，扣5分；每有一项一般技术参数（非“★”项）负偏离扣3分；扣完为止。</w:t>
            </w:r>
          </w:p>
          <w:p w:rsidR="00BB7783" w:rsidRDefault="00BB7783" w:rsidP="00090B49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注：以投标响应表以及采购需求中要求提供的证明材料作为评审依据。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28327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0-</w:t>
            </w:r>
            <w:r w:rsidR="0009023A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283274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</w:tr>
      <w:tr w:rsidR="00BB7783" w:rsidTr="00BB77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ind w:firstLine="43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综合评价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评审委员会根据所投产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品牌知名度、市场美誉度、技术先进性及性价比、节能环保、业主评价等进行酌情评分：</w:t>
            </w:r>
          </w:p>
          <w:p w:rsidR="00BB7783" w:rsidRDefault="00BB7783" w:rsidP="00090B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1）占有率、性价比高、业主评价好、综合情况优的得5分；</w:t>
            </w:r>
          </w:p>
          <w:p w:rsidR="00BB7783" w:rsidRDefault="00BB7783" w:rsidP="00090B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2）占有率、性价比较高、业主评价较好的得3-4分；</w:t>
            </w:r>
          </w:p>
          <w:p w:rsidR="00BB7783" w:rsidRDefault="00BB7783" w:rsidP="00090B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3）占有率、性价比一般的得1-2分；</w:t>
            </w:r>
          </w:p>
          <w:p w:rsidR="00BB7783" w:rsidRDefault="00BB7783" w:rsidP="00090B49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未提供或差的不得分。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0-5分</w:t>
            </w:r>
          </w:p>
        </w:tc>
      </w:tr>
      <w:tr w:rsidR="00BB7783" w:rsidRPr="00283274" w:rsidTr="00BB77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ind w:firstLine="43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Pr="00283274" w:rsidRDefault="00BB7783" w:rsidP="00090B49">
            <w:pPr>
              <w:widowControl/>
              <w:tabs>
                <w:tab w:val="left" w:pos="405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 w:rsidRP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安装、调试</w:t>
            </w:r>
            <w:r w:rsid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、</w:t>
            </w:r>
            <w:r w:rsidRP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售后</w:t>
            </w:r>
            <w:r w:rsid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服务团队及</w:t>
            </w:r>
            <w:r w:rsidRP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服务</w:t>
            </w:r>
            <w:r w:rsid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方案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Pr="00283274" w:rsidRDefault="00BB7783" w:rsidP="00090B49">
            <w:pPr>
              <w:adjustRightInd w:val="0"/>
              <w:snapToGrid w:val="0"/>
              <w:spacing w:line="360" w:lineRule="auto"/>
              <w:ind w:right="-10"/>
              <w:jc w:val="left"/>
              <w:rPr>
                <w:rFonts w:ascii="宋体" w:hAnsi="宋体"/>
                <w:sz w:val="24"/>
                <w:highlight w:val="yellow"/>
              </w:rPr>
            </w:pPr>
            <w:r w:rsidRPr="00283274">
              <w:rPr>
                <w:rFonts w:ascii="宋体" w:hAnsi="宋体" w:hint="eastAsia"/>
                <w:sz w:val="24"/>
                <w:highlight w:val="yellow"/>
              </w:rPr>
              <w:t>评委会根据各投标供应商提供的安装、调试</w:t>
            </w:r>
            <w:r w:rsidR="00283274">
              <w:rPr>
                <w:rFonts w:ascii="宋体" w:hAnsi="宋体" w:hint="eastAsia"/>
                <w:sz w:val="24"/>
                <w:highlight w:val="yellow"/>
              </w:rPr>
              <w:t>、售后服务团队组成</w:t>
            </w:r>
            <w:r w:rsidRPr="00283274">
              <w:rPr>
                <w:rFonts w:ascii="宋体" w:hAnsi="宋体" w:hint="eastAsia"/>
                <w:sz w:val="24"/>
                <w:highlight w:val="yellow"/>
              </w:rPr>
              <w:t>及售后服务方案，综合考虑售后服务完备合理，响应时间，人员配备等进行综合评分：</w:t>
            </w:r>
          </w:p>
          <w:p w:rsidR="00BB7783" w:rsidRPr="00283274" w:rsidRDefault="00BB7783" w:rsidP="00090B49">
            <w:pPr>
              <w:adjustRightInd w:val="0"/>
              <w:snapToGrid w:val="0"/>
              <w:spacing w:line="360" w:lineRule="auto"/>
              <w:ind w:right="-10"/>
              <w:jc w:val="left"/>
              <w:rPr>
                <w:rFonts w:ascii="宋体" w:hAnsi="宋体"/>
                <w:sz w:val="24"/>
                <w:highlight w:val="yellow"/>
              </w:rPr>
            </w:pPr>
            <w:r w:rsidRPr="00283274">
              <w:rPr>
                <w:rFonts w:ascii="宋体" w:hAnsi="宋体"/>
                <w:sz w:val="24"/>
                <w:highlight w:val="yellow"/>
              </w:rPr>
              <w:t>1）方案全面详尽，服务内容针对性强的，得</w:t>
            </w:r>
            <w:r w:rsidR="00D97B35">
              <w:rPr>
                <w:rFonts w:ascii="宋体" w:hAnsi="宋体" w:hint="eastAsia"/>
                <w:sz w:val="24"/>
                <w:highlight w:val="yellow"/>
              </w:rPr>
              <w:t>8-</w:t>
            </w:r>
            <w:r w:rsidR="00283274">
              <w:rPr>
                <w:rFonts w:ascii="宋体" w:hAnsi="宋体" w:hint="eastAsia"/>
                <w:sz w:val="24"/>
                <w:highlight w:val="yellow"/>
              </w:rPr>
              <w:t>10</w:t>
            </w:r>
            <w:r w:rsidRPr="00283274">
              <w:rPr>
                <w:rFonts w:ascii="宋体" w:hAnsi="宋体"/>
                <w:sz w:val="24"/>
                <w:highlight w:val="yellow"/>
              </w:rPr>
              <w:t>分；</w:t>
            </w:r>
          </w:p>
          <w:p w:rsidR="00BB7783" w:rsidRPr="00283274" w:rsidRDefault="00BB7783" w:rsidP="00090B49">
            <w:pPr>
              <w:adjustRightInd w:val="0"/>
              <w:snapToGrid w:val="0"/>
              <w:spacing w:line="360" w:lineRule="auto"/>
              <w:ind w:right="-10"/>
              <w:jc w:val="left"/>
              <w:rPr>
                <w:rFonts w:ascii="宋体" w:hAnsi="宋体"/>
                <w:sz w:val="24"/>
                <w:highlight w:val="yellow"/>
              </w:rPr>
            </w:pPr>
            <w:r w:rsidRPr="00283274">
              <w:rPr>
                <w:rFonts w:ascii="宋体" w:hAnsi="宋体"/>
                <w:sz w:val="24"/>
                <w:highlight w:val="yellow"/>
              </w:rPr>
              <w:t>2）方案基本符合实际，具有一定实用性的，得</w:t>
            </w:r>
            <w:r w:rsidR="00D97B35">
              <w:rPr>
                <w:rFonts w:ascii="宋体" w:hAnsi="宋体" w:hint="eastAsia"/>
                <w:sz w:val="24"/>
                <w:highlight w:val="yellow"/>
              </w:rPr>
              <w:t>5-7</w:t>
            </w:r>
            <w:r w:rsidRPr="00283274">
              <w:rPr>
                <w:rFonts w:ascii="宋体" w:hAnsi="宋体"/>
                <w:sz w:val="24"/>
                <w:highlight w:val="yellow"/>
              </w:rPr>
              <w:t>分；</w:t>
            </w:r>
          </w:p>
          <w:p w:rsidR="00BB7783" w:rsidRPr="00283274" w:rsidRDefault="00BB7783" w:rsidP="00090B49">
            <w:pPr>
              <w:adjustRightInd w:val="0"/>
              <w:snapToGrid w:val="0"/>
              <w:spacing w:line="360" w:lineRule="auto"/>
              <w:ind w:right="-10"/>
              <w:jc w:val="left"/>
              <w:rPr>
                <w:rFonts w:ascii="宋体" w:hAnsi="宋体"/>
                <w:sz w:val="24"/>
                <w:highlight w:val="yellow"/>
              </w:rPr>
            </w:pPr>
            <w:r w:rsidRPr="00283274">
              <w:rPr>
                <w:rFonts w:ascii="宋体" w:hAnsi="宋体"/>
                <w:sz w:val="24"/>
                <w:highlight w:val="yellow"/>
              </w:rPr>
              <w:t>3）方案初步符合要求的，得</w:t>
            </w:r>
            <w:r w:rsidR="00D97B35">
              <w:rPr>
                <w:rFonts w:ascii="宋体" w:hAnsi="宋体" w:hint="eastAsia"/>
                <w:sz w:val="24"/>
                <w:highlight w:val="yellow"/>
              </w:rPr>
              <w:t>1-3</w:t>
            </w:r>
            <w:r w:rsidRPr="00283274">
              <w:rPr>
                <w:rFonts w:ascii="宋体" w:hAnsi="宋体"/>
                <w:sz w:val="24"/>
                <w:highlight w:val="yellow"/>
              </w:rPr>
              <w:t>分。</w:t>
            </w:r>
          </w:p>
          <w:p w:rsidR="00BB7783" w:rsidRPr="00283274" w:rsidRDefault="00BB7783" w:rsidP="00090B49">
            <w:pPr>
              <w:spacing w:line="360" w:lineRule="auto"/>
              <w:rPr>
                <w:rFonts w:ascii="宋体" w:hAnsi="宋体" w:cs="宋体"/>
                <w:sz w:val="24"/>
                <w:highlight w:val="yellow"/>
              </w:rPr>
            </w:pPr>
            <w:r w:rsidRPr="00283274">
              <w:rPr>
                <w:rFonts w:ascii="宋体" w:hAnsi="宋体" w:hint="eastAsia"/>
                <w:sz w:val="24"/>
                <w:highlight w:val="yellow"/>
              </w:rPr>
              <w:t>未提供不得分。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Pr="00283274" w:rsidRDefault="00BB7783" w:rsidP="0028327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highlight w:val="yellow"/>
              </w:rPr>
            </w:pPr>
            <w:r w:rsidRP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0-</w:t>
            </w:r>
            <w:r w:rsidR="00283274" w:rsidRP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10</w:t>
            </w:r>
            <w:r w:rsidRPr="00283274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分</w:t>
            </w:r>
          </w:p>
        </w:tc>
      </w:tr>
      <w:tr w:rsidR="00BB7783" w:rsidTr="00BB77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ind w:firstLine="43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产品业绩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 201</w:t>
            </w:r>
            <w:r w:rsidR="00D0521B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 xml:space="preserve"> 年 1 月 1 日以来（以合同签订时间为准），所投</w:t>
            </w:r>
            <w:r w:rsidR="002D0ED8" w:rsidRPr="00BF6311">
              <w:rPr>
                <w:rFonts w:ascii="宋体" w:hAnsi="宋体" w:cs="宋体" w:hint="eastAsia"/>
                <w:sz w:val="24"/>
                <w:highlight w:val="yellow"/>
              </w:rPr>
              <w:t>胶片</w:t>
            </w:r>
            <w:r>
              <w:rPr>
                <w:rFonts w:ascii="宋体" w:hAnsi="宋体" w:cs="宋体" w:hint="eastAsia"/>
                <w:sz w:val="24"/>
              </w:rPr>
              <w:t>具有医院供货业绩的，得</w:t>
            </w:r>
            <w:r w:rsidR="00E5241A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 xml:space="preserve">分，满分 </w:t>
            </w:r>
            <w:r w:rsidR="00BF6311"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 xml:space="preserve">分。 </w:t>
            </w:r>
          </w:p>
          <w:p w:rsidR="00BB7783" w:rsidRDefault="00BB7783" w:rsidP="00090B49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注： 1、此处业绩系指产品业绩，不限合同签订主体，但合同甲方须为医院。 2、投标文件中提供合同扫描件或影印件，如合同中无法体现签订时间、产品品牌、型号等相关信息的，须同时另附业主证明等相关证明材料，未提供或提供不全的不得分。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23220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0-</w:t>
            </w:r>
            <w:r w:rsidR="00BF631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232203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</w:tr>
      <w:tr w:rsidR="00BB7783" w:rsidTr="00BB7783">
        <w:trPr>
          <w:jc w:val="center"/>
        </w:trPr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价格分</w:t>
            </w:r>
          </w:p>
          <w:p w:rsidR="00BB7783" w:rsidRDefault="00BB7783" w:rsidP="0009023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09023A">
              <w:rPr>
                <w:rFonts w:asciiTheme="minorEastAsia" w:eastAsiaTheme="minorEastAsia" w:hAnsiTheme="minorEastAsia" w:hint="eastAsia"/>
                <w:sz w:val="24"/>
                <w:u w:val="single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0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分）</w:t>
            </w: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83" w:rsidRDefault="00BB7783" w:rsidP="00090B4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价格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分统一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采用低价优先法，即满足招标文件要求且投标价格最低的投标报价为评标基准价，其价格分为满分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372973">
              <w:rPr>
                <w:rFonts w:asciiTheme="minorEastAsia" w:eastAsiaTheme="minorEastAsia" w:hAnsiTheme="minorEastAsia" w:hint="eastAsia"/>
                <w:sz w:val="24"/>
                <w:u w:val="single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0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分。其他投标人的价格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分统一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按照下列公式计算：</w:t>
            </w:r>
          </w:p>
          <w:p w:rsidR="00BB7783" w:rsidRDefault="00BB7783" w:rsidP="00372973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投标报价得分＝（评标基准价/投标报价）×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372973">
              <w:rPr>
                <w:rFonts w:asciiTheme="minorEastAsia" w:eastAsiaTheme="minorEastAsia" w:hAnsiTheme="minorEastAsia" w:hint="eastAsia"/>
                <w:sz w:val="24"/>
                <w:u w:val="single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0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％×100</w:t>
            </w:r>
          </w:p>
        </w:tc>
      </w:tr>
    </w:tbl>
    <w:p w:rsidR="00BB7783" w:rsidRPr="00BB7783" w:rsidRDefault="00BB7783">
      <w:pPr>
        <w:ind w:firstLineChars="200" w:firstLine="480"/>
        <w:rPr>
          <w:rFonts w:ascii="宋体" w:hAnsi="宋体"/>
          <w:sz w:val="24"/>
        </w:rPr>
      </w:pPr>
    </w:p>
    <w:p w:rsidR="00D76089" w:rsidRDefault="00DA36C8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</w:t>
      </w:r>
      <w:r w:rsidR="006B7222">
        <w:rPr>
          <w:rFonts w:ascii="宋体" w:hAnsi="宋体" w:hint="eastAsia"/>
          <w:sz w:val="24"/>
        </w:rPr>
        <w:t>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DA36C8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出各自的承诺。</w:t>
      </w:r>
    </w:p>
    <w:p w:rsidR="00610CF8" w:rsidRDefault="00610CF8">
      <w:pPr>
        <w:spacing w:line="400" w:lineRule="exact"/>
        <w:ind w:firstLineChars="2100" w:firstLine="5040"/>
        <w:rPr>
          <w:rFonts w:ascii="宋体" w:hAnsi="宋体"/>
          <w:sz w:val="24"/>
        </w:rPr>
      </w:pPr>
    </w:p>
    <w:p w:rsidR="00610CF8" w:rsidRDefault="00610CF8">
      <w:pPr>
        <w:spacing w:line="400" w:lineRule="exact"/>
        <w:ind w:firstLineChars="2100" w:firstLine="5040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794CE7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702F83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日</w:t>
      </w: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9F65D6" w:rsidRDefault="009F65D6">
      <w:pPr>
        <w:ind w:firstLineChars="2100" w:firstLine="5040"/>
        <w:rPr>
          <w:rFonts w:ascii="宋体" w:hAnsi="宋体"/>
          <w:sz w:val="24"/>
        </w:rPr>
      </w:pPr>
    </w:p>
    <w:p w:rsidR="00AB3718" w:rsidRDefault="00AB3718">
      <w:pPr>
        <w:ind w:firstLineChars="2100" w:firstLine="5040"/>
        <w:rPr>
          <w:rFonts w:ascii="宋体" w:hAnsi="宋体"/>
          <w:sz w:val="24"/>
        </w:rPr>
      </w:pPr>
    </w:p>
    <w:p w:rsidR="00AB3718" w:rsidRDefault="00AB3718">
      <w:pPr>
        <w:ind w:firstLineChars="2100" w:firstLine="5040"/>
        <w:rPr>
          <w:rFonts w:ascii="宋体" w:hAnsi="宋体"/>
          <w:sz w:val="24"/>
        </w:rPr>
      </w:pPr>
    </w:p>
    <w:p w:rsidR="00AB3718" w:rsidRDefault="00AB3718">
      <w:pPr>
        <w:ind w:firstLineChars="2100" w:firstLine="5040"/>
        <w:rPr>
          <w:rFonts w:ascii="宋体" w:hAnsi="宋体"/>
          <w:sz w:val="24"/>
        </w:rPr>
      </w:pPr>
    </w:p>
    <w:p w:rsidR="00AB3718" w:rsidRDefault="00AB3718">
      <w:pPr>
        <w:ind w:firstLineChars="2100" w:firstLine="5040"/>
        <w:rPr>
          <w:rFonts w:ascii="宋体" w:hAnsi="宋体"/>
          <w:sz w:val="24"/>
        </w:rPr>
      </w:pPr>
    </w:p>
    <w:p w:rsidR="00AB3718" w:rsidRDefault="00AB3718">
      <w:pPr>
        <w:jc w:val="center"/>
        <w:rPr>
          <w:rFonts w:ascii="宋体" w:hAnsi="宋体"/>
          <w:b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C6" w:rsidRDefault="008258C6">
      <w:r>
        <w:separator/>
      </w:r>
    </w:p>
  </w:endnote>
  <w:endnote w:type="continuationSeparator" w:id="0">
    <w:p w:rsidR="008258C6" w:rsidRDefault="0082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仿宋_GB2312">
    <w:altName w:val="@仿宋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C6" w:rsidRDefault="008258C6">
      <w:r>
        <w:separator/>
      </w:r>
    </w:p>
  </w:footnote>
  <w:footnote w:type="continuationSeparator" w:id="0">
    <w:p w:rsidR="008258C6" w:rsidRDefault="0082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0CFC"/>
    <w:rsid w:val="00011410"/>
    <w:rsid w:val="00014A90"/>
    <w:rsid w:val="0001546F"/>
    <w:rsid w:val="00017994"/>
    <w:rsid w:val="00017A84"/>
    <w:rsid w:val="000202BB"/>
    <w:rsid w:val="000268F4"/>
    <w:rsid w:val="00041EFA"/>
    <w:rsid w:val="0006035E"/>
    <w:rsid w:val="0006044F"/>
    <w:rsid w:val="00070D31"/>
    <w:rsid w:val="0007661C"/>
    <w:rsid w:val="0009023A"/>
    <w:rsid w:val="00090915"/>
    <w:rsid w:val="00092AB6"/>
    <w:rsid w:val="0009484B"/>
    <w:rsid w:val="00094D11"/>
    <w:rsid w:val="00097E34"/>
    <w:rsid w:val="00097EA7"/>
    <w:rsid w:val="000B34C7"/>
    <w:rsid w:val="000B616F"/>
    <w:rsid w:val="000B7018"/>
    <w:rsid w:val="000C5FBD"/>
    <w:rsid w:val="000D48EB"/>
    <w:rsid w:val="000D7A19"/>
    <w:rsid w:val="000E210A"/>
    <w:rsid w:val="000E64C7"/>
    <w:rsid w:val="000F6B75"/>
    <w:rsid w:val="00106C6E"/>
    <w:rsid w:val="00110994"/>
    <w:rsid w:val="00126289"/>
    <w:rsid w:val="00135246"/>
    <w:rsid w:val="00141359"/>
    <w:rsid w:val="00145844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0E88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777"/>
    <w:rsid w:val="002268A2"/>
    <w:rsid w:val="002317D7"/>
    <w:rsid w:val="00232203"/>
    <w:rsid w:val="00233B9E"/>
    <w:rsid w:val="00244729"/>
    <w:rsid w:val="00247824"/>
    <w:rsid w:val="00247EF3"/>
    <w:rsid w:val="00254C97"/>
    <w:rsid w:val="00257C0A"/>
    <w:rsid w:val="002735B2"/>
    <w:rsid w:val="00283274"/>
    <w:rsid w:val="00291820"/>
    <w:rsid w:val="002A0D90"/>
    <w:rsid w:val="002A163A"/>
    <w:rsid w:val="002C0D1B"/>
    <w:rsid w:val="002C4104"/>
    <w:rsid w:val="002C7F35"/>
    <w:rsid w:val="002D0ED8"/>
    <w:rsid w:val="002D79B0"/>
    <w:rsid w:val="002E664F"/>
    <w:rsid w:val="002F6FB1"/>
    <w:rsid w:val="002F70AC"/>
    <w:rsid w:val="003023F4"/>
    <w:rsid w:val="0030668C"/>
    <w:rsid w:val="00351FC6"/>
    <w:rsid w:val="00360273"/>
    <w:rsid w:val="00372973"/>
    <w:rsid w:val="00375130"/>
    <w:rsid w:val="003772DF"/>
    <w:rsid w:val="00392199"/>
    <w:rsid w:val="00393738"/>
    <w:rsid w:val="00395CFD"/>
    <w:rsid w:val="0039646F"/>
    <w:rsid w:val="003971C1"/>
    <w:rsid w:val="003A7BE7"/>
    <w:rsid w:val="003B6046"/>
    <w:rsid w:val="003B7B76"/>
    <w:rsid w:val="003C5381"/>
    <w:rsid w:val="003D7A90"/>
    <w:rsid w:val="003E5327"/>
    <w:rsid w:val="003E5537"/>
    <w:rsid w:val="003F0290"/>
    <w:rsid w:val="003F17F6"/>
    <w:rsid w:val="003F2844"/>
    <w:rsid w:val="003F637D"/>
    <w:rsid w:val="003F668D"/>
    <w:rsid w:val="00404577"/>
    <w:rsid w:val="0040557E"/>
    <w:rsid w:val="004119DA"/>
    <w:rsid w:val="0042622D"/>
    <w:rsid w:val="00427F96"/>
    <w:rsid w:val="004368FB"/>
    <w:rsid w:val="004601EE"/>
    <w:rsid w:val="004622D8"/>
    <w:rsid w:val="004636EC"/>
    <w:rsid w:val="00474232"/>
    <w:rsid w:val="0048067C"/>
    <w:rsid w:val="00496F14"/>
    <w:rsid w:val="004A63F2"/>
    <w:rsid w:val="004B5D9E"/>
    <w:rsid w:val="004C1A1E"/>
    <w:rsid w:val="004D194C"/>
    <w:rsid w:val="004D41D3"/>
    <w:rsid w:val="004E369C"/>
    <w:rsid w:val="004E36B6"/>
    <w:rsid w:val="004F151C"/>
    <w:rsid w:val="00500A4E"/>
    <w:rsid w:val="00504D07"/>
    <w:rsid w:val="00514D6E"/>
    <w:rsid w:val="005172E4"/>
    <w:rsid w:val="00520809"/>
    <w:rsid w:val="00531FA9"/>
    <w:rsid w:val="005407DE"/>
    <w:rsid w:val="0054325D"/>
    <w:rsid w:val="005544EC"/>
    <w:rsid w:val="00556496"/>
    <w:rsid w:val="00556AC8"/>
    <w:rsid w:val="00562F3C"/>
    <w:rsid w:val="00563B23"/>
    <w:rsid w:val="00571145"/>
    <w:rsid w:val="005761F6"/>
    <w:rsid w:val="00577366"/>
    <w:rsid w:val="00582BB7"/>
    <w:rsid w:val="00584219"/>
    <w:rsid w:val="005870F5"/>
    <w:rsid w:val="005A112B"/>
    <w:rsid w:val="005A6633"/>
    <w:rsid w:val="005A6816"/>
    <w:rsid w:val="005A7C87"/>
    <w:rsid w:val="005B0F97"/>
    <w:rsid w:val="005C4D58"/>
    <w:rsid w:val="005C6D3A"/>
    <w:rsid w:val="005E0F51"/>
    <w:rsid w:val="005E1ACD"/>
    <w:rsid w:val="005E651C"/>
    <w:rsid w:val="005E6DF0"/>
    <w:rsid w:val="005F4661"/>
    <w:rsid w:val="005F5769"/>
    <w:rsid w:val="005F5A83"/>
    <w:rsid w:val="006001E4"/>
    <w:rsid w:val="00601E20"/>
    <w:rsid w:val="00602858"/>
    <w:rsid w:val="006066EE"/>
    <w:rsid w:val="00607A3B"/>
    <w:rsid w:val="00610560"/>
    <w:rsid w:val="00610CF8"/>
    <w:rsid w:val="00615555"/>
    <w:rsid w:val="00617C0E"/>
    <w:rsid w:val="006259F5"/>
    <w:rsid w:val="00642C4F"/>
    <w:rsid w:val="00646589"/>
    <w:rsid w:val="006474E8"/>
    <w:rsid w:val="006564BC"/>
    <w:rsid w:val="00656F86"/>
    <w:rsid w:val="0066439E"/>
    <w:rsid w:val="0066589B"/>
    <w:rsid w:val="006679FC"/>
    <w:rsid w:val="00680A61"/>
    <w:rsid w:val="0068600E"/>
    <w:rsid w:val="00686F18"/>
    <w:rsid w:val="006A1F29"/>
    <w:rsid w:val="006A287E"/>
    <w:rsid w:val="006B7222"/>
    <w:rsid w:val="006C4C20"/>
    <w:rsid w:val="006E3591"/>
    <w:rsid w:val="006F0706"/>
    <w:rsid w:val="006F78DB"/>
    <w:rsid w:val="00702F83"/>
    <w:rsid w:val="00720BCB"/>
    <w:rsid w:val="00721EEC"/>
    <w:rsid w:val="007259CF"/>
    <w:rsid w:val="007266CE"/>
    <w:rsid w:val="00731818"/>
    <w:rsid w:val="007348D8"/>
    <w:rsid w:val="0074210F"/>
    <w:rsid w:val="00742154"/>
    <w:rsid w:val="007435FB"/>
    <w:rsid w:val="00765216"/>
    <w:rsid w:val="00776FDB"/>
    <w:rsid w:val="00782924"/>
    <w:rsid w:val="00784B2A"/>
    <w:rsid w:val="00786029"/>
    <w:rsid w:val="0079161D"/>
    <w:rsid w:val="007929D2"/>
    <w:rsid w:val="00794CE7"/>
    <w:rsid w:val="007A0B79"/>
    <w:rsid w:val="007A2057"/>
    <w:rsid w:val="007A57A8"/>
    <w:rsid w:val="007B02D7"/>
    <w:rsid w:val="007B0FA6"/>
    <w:rsid w:val="007B1EB2"/>
    <w:rsid w:val="007B7891"/>
    <w:rsid w:val="007C2DB3"/>
    <w:rsid w:val="007C3946"/>
    <w:rsid w:val="007C7A91"/>
    <w:rsid w:val="007D57A5"/>
    <w:rsid w:val="007E096C"/>
    <w:rsid w:val="007E3207"/>
    <w:rsid w:val="007E4396"/>
    <w:rsid w:val="00802F1A"/>
    <w:rsid w:val="008108D7"/>
    <w:rsid w:val="00811545"/>
    <w:rsid w:val="0082021C"/>
    <w:rsid w:val="00821C0F"/>
    <w:rsid w:val="008236F0"/>
    <w:rsid w:val="00824554"/>
    <w:rsid w:val="008258C6"/>
    <w:rsid w:val="00825B36"/>
    <w:rsid w:val="00825DD0"/>
    <w:rsid w:val="00843931"/>
    <w:rsid w:val="00845522"/>
    <w:rsid w:val="00845BFF"/>
    <w:rsid w:val="00863442"/>
    <w:rsid w:val="0088378E"/>
    <w:rsid w:val="0088715E"/>
    <w:rsid w:val="0089042A"/>
    <w:rsid w:val="00894942"/>
    <w:rsid w:val="008A2653"/>
    <w:rsid w:val="008A5E2F"/>
    <w:rsid w:val="008B2CD9"/>
    <w:rsid w:val="008C7ED5"/>
    <w:rsid w:val="008D26D0"/>
    <w:rsid w:val="008E27C8"/>
    <w:rsid w:val="008E6B30"/>
    <w:rsid w:val="008F6539"/>
    <w:rsid w:val="008F7BFA"/>
    <w:rsid w:val="00907267"/>
    <w:rsid w:val="00914742"/>
    <w:rsid w:val="009270AA"/>
    <w:rsid w:val="00930A9C"/>
    <w:rsid w:val="00942889"/>
    <w:rsid w:val="0094633A"/>
    <w:rsid w:val="00952899"/>
    <w:rsid w:val="00960BAF"/>
    <w:rsid w:val="00965F83"/>
    <w:rsid w:val="00971EBC"/>
    <w:rsid w:val="00980D4A"/>
    <w:rsid w:val="00985028"/>
    <w:rsid w:val="00986D07"/>
    <w:rsid w:val="0099448C"/>
    <w:rsid w:val="009A0A39"/>
    <w:rsid w:val="009B2519"/>
    <w:rsid w:val="009B6565"/>
    <w:rsid w:val="009C0155"/>
    <w:rsid w:val="009C3314"/>
    <w:rsid w:val="009C3B69"/>
    <w:rsid w:val="009D073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9F65D6"/>
    <w:rsid w:val="00A05A02"/>
    <w:rsid w:val="00A20F19"/>
    <w:rsid w:val="00A22AA3"/>
    <w:rsid w:val="00A667DC"/>
    <w:rsid w:val="00A7185F"/>
    <w:rsid w:val="00A74362"/>
    <w:rsid w:val="00A80748"/>
    <w:rsid w:val="00A87FBF"/>
    <w:rsid w:val="00A9369F"/>
    <w:rsid w:val="00AA2822"/>
    <w:rsid w:val="00AA5C34"/>
    <w:rsid w:val="00AB0A39"/>
    <w:rsid w:val="00AB3718"/>
    <w:rsid w:val="00AE196E"/>
    <w:rsid w:val="00AE3DA5"/>
    <w:rsid w:val="00AE56B8"/>
    <w:rsid w:val="00AF5D10"/>
    <w:rsid w:val="00B22B4F"/>
    <w:rsid w:val="00B26AC0"/>
    <w:rsid w:val="00B3759A"/>
    <w:rsid w:val="00B50374"/>
    <w:rsid w:val="00B55A69"/>
    <w:rsid w:val="00B62CE3"/>
    <w:rsid w:val="00B7044D"/>
    <w:rsid w:val="00B704D7"/>
    <w:rsid w:val="00B71C22"/>
    <w:rsid w:val="00B72AD1"/>
    <w:rsid w:val="00B84E30"/>
    <w:rsid w:val="00B86844"/>
    <w:rsid w:val="00B904DF"/>
    <w:rsid w:val="00BA68D7"/>
    <w:rsid w:val="00BB7783"/>
    <w:rsid w:val="00BC0C2E"/>
    <w:rsid w:val="00BC2ED9"/>
    <w:rsid w:val="00BD190E"/>
    <w:rsid w:val="00BE4455"/>
    <w:rsid w:val="00BF6311"/>
    <w:rsid w:val="00C1315A"/>
    <w:rsid w:val="00C13189"/>
    <w:rsid w:val="00C31277"/>
    <w:rsid w:val="00C41E75"/>
    <w:rsid w:val="00C45EF5"/>
    <w:rsid w:val="00C52004"/>
    <w:rsid w:val="00C55950"/>
    <w:rsid w:val="00C57B95"/>
    <w:rsid w:val="00C6339A"/>
    <w:rsid w:val="00C65E79"/>
    <w:rsid w:val="00C71BEB"/>
    <w:rsid w:val="00C742B3"/>
    <w:rsid w:val="00C826F1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0521B"/>
    <w:rsid w:val="00D1626D"/>
    <w:rsid w:val="00D17C38"/>
    <w:rsid w:val="00D37588"/>
    <w:rsid w:val="00D43086"/>
    <w:rsid w:val="00D457AA"/>
    <w:rsid w:val="00D57E7E"/>
    <w:rsid w:val="00D64D85"/>
    <w:rsid w:val="00D70E1C"/>
    <w:rsid w:val="00D72D42"/>
    <w:rsid w:val="00D75A75"/>
    <w:rsid w:val="00D75EE6"/>
    <w:rsid w:val="00D76089"/>
    <w:rsid w:val="00D8396E"/>
    <w:rsid w:val="00D84074"/>
    <w:rsid w:val="00D848F5"/>
    <w:rsid w:val="00D92723"/>
    <w:rsid w:val="00D96C0F"/>
    <w:rsid w:val="00D97B35"/>
    <w:rsid w:val="00DA36C8"/>
    <w:rsid w:val="00DA58ED"/>
    <w:rsid w:val="00DB1022"/>
    <w:rsid w:val="00DB2B56"/>
    <w:rsid w:val="00DE02D3"/>
    <w:rsid w:val="00DE72CF"/>
    <w:rsid w:val="00E037F3"/>
    <w:rsid w:val="00E04893"/>
    <w:rsid w:val="00E062C0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5241A"/>
    <w:rsid w:val="00E63167"/>
    <w:rsid w:val="00E706A1"/>
    <w:rsid w:val="00E74846"/>
    <w:rsid w:val="00E75DE2"/>
    <w:rsid w:val="00E935CE"/>
    <w:rsid w:val="00E937B2"/>
    <w:rsid w:val="00EA076A"/>
    <w:rsid w:val="00EA2C29"/>
    <w:rsid w:val="00EB6074"/>
    <w:rsid w:val="00EB6AC8"/>
    <w:rsid w:val="00EC346F"/>
    <w:rsid w:val="00EC7F96"/>
    <w:rsid w:val="00ED0D5B"/>
    <w:rsid w:val="00ED3A8D"/>
    <w:rsid w:val="00ED68A1"/>
    <w:rsid w:val="00EE3847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719A7"/>
    <w:rsid w:val="00F75074"/>
    <w:rsid w:val="00F75419"/>
    <w:rsid w:val="00F76EC1"/>
    <w:rsid w:val="00F771EB"/>
    <w:rsid w:val="00F77BB3"/>
    <w:rsid w:val="00F83AED"/>
    <w:rsid w:val="00F83B49"/>
    <w:rsid w:val="00F85CA2"/>
    <w:rsid w:val="00F862BE"/>
    <w:rsid w:val="00F94F27"/>
    <w:rsid w:val="00FA11CB"/>
    <w:rsid w:val="00FA3577"/>
    <w:rsid w:val="00FA52BB"/>
    <w:rsid w:val="00FB1836"/>
    <w:rsid w:val="00FB7A16"/>
    <w:rsid w:val="00FB7F3C"/>
    <w:rsid w:val="00FC0FA2"/>
    <w:rsid w:val="00FC5EE7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5</Pages>
  <Words>436</Words>
  <Characters>2489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China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136</cp:revision>
  <cp:lastPrinted>2021-12-21T00:38:00Z</cp:lastPrinted>
  <dcterms:created xsi:type="dcterms:W3CDTF">2021-07-21T02:26:00Z</dcterms:created>
  <dcterms:modified xsi:type="dcterms:W3CDTF">2021-12-21T06:07:00Z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